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40A1">
      <w:pPr>
        <w:bidi/>
        <w:rPr>
          <w:rFonts w:asciiTheme="majorBidi" w:hAnsiTheme="majorBidi" w:cstheme="majorBidi"/>
          <w:b/>
          <w:bCs/>
          <w:sz w:val="32"/>
          <w:szCs w:val="32"/>
          <w:highlight w:val="none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>
      <w:pPr>
        <w:bidi/>
        <w:spacing w:after="0" w:line="216" w:lineRule="auto"/>
        <w:rPr>
          <w:rFonts w:cs="Mitra"/>
          <w:color w:val="000000"/>
          <w:sz w:val="18"/>
          <w:szCs w:val="18"/>
          <w:highlight w:val="none"/>
          <w:rtl/>
        </w:rPr>
      </w:pPr>
    </w:p>
    <w:p w14:paraId="2C614032">
      <w:pPr>
        <w:bidi/>
        <w:spacing w:after="0" w:line="216" w:lineRule="auto"/>
        <w:rPr>
          <w:rFonts w:cs="Mitra"/>
          <w:color w:val="000000"/>
          <w:sz w:val="18"/>
          <w:szCs w:val="18"/>
          <w:highlight w:val="none"/>
          <w:rtl/>
        </w:rPr>
      </w:pPr>
    </w:p>
    <w:p w14:paraId="29E880ED">
      <w:pPr>
        <w:bidi/>
        <w:spacing w:after="0" w:line="216" w:lineRule="auto"/>
        <w:rPr>
          <w:rFonts w:cs="Mitra"/>
          <w:color w:val="000000"/>
          <w:sz w:val="18"/>
          <w:szCs w:val="18"/>
          <w:highlight w:val="none"/>
          <w:rtl/>
        </w:rPr>
      </w:pPr>
    </w:p>
    <w:p w14:paraId="57A6D7DE">
      <w:pPr>
        <w:bidi/>
        <w:spacing w:after="0" w:line="216" w:lineRule="auto"/>
        <w:rPr>
          <w:rFonts w:cs="Mitra"/>
          <w:color w:val="000000"/>
          <w:sz w:val="18"/>
          <w:szCs w:val="18"/>
          <w:highlight w:val="none"/>
        </w:rPr>
      </w:pPr>
    </w:p>
    <w:p w14:paraId="36B43C56">
      <w:pPr>
        <w:bidi/>
        <w:spacing w:after="0"/>
        <w:rPr>
          <w:rFonts w:ascii="IranNastaliq" w:hAnsi="IranNastaliq" w:cs="B Nazanin"/>
          <w:color w:val="10253F" w:themeColor="text2" w:themeShade="80"/>
          <w:sz w:val="20"/>
          <w:szCs w:val="20"/>
          <w:highlight w:val="none"/>
          <w:rtl/>
        </w:rPr>
      </w:pPr>
    </w:p>
    <w:p w14:paraId="4A936C93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>درس:</w:t>
      </w:r>
    </w:p>
    <w:p w14:paraId="6E08162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گروه آموزشی ارایه دهنده درس: گروه پرستاری داخلی- جراحی</w:t>
      </w:r>
    </w:p>
    <w:p w14:paraId="4E9968D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hint="cs" w:cs="B Nazanin"/>
          <w:sz w:val="24"/>
          <w:szCs w:val="24"/>
          <w:highlight w:val="none"/>
          <w:rtl/>
          <w:lang w:val="en-US"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عنوان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درس: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 </w:t>
      </w:r>
      <w:bookmarkStart w:id="0" w:name="_GoBack"/>
      <w:r>
        <w:rPr>
          <w:rFonts w:hint="cs" w:cs="B Nazanin"/>
          <w:sz w:val="24"/>
          <w:szCs w:val="24"/>
          <w:highlight w:val="none"/>
          <w:rtl/>
          <w:lang w:bidi="fa-IR"/>
        </w:rPr>
        <w:t>پرستاری اورژانس</w:t>
      </w:r>
      <w:r>
        <w:rPr>
          <w:rFonts w:hint="cs" w:cs="B Nazanin"/>
          <w:sz w:val="24"/>
          <w:szCs w:val="24"/>
          <w:highlight w:val="none"/>
          <w:rtl/>
          <w:lang w:val="en-US" w:bidi="fa-IR"/>
        </w:rPr>
        <w:t xml:space="preserve"> </w:t>
      </w:r>
      <w:r>
        <w:rPr>
          <w:rFonts w:hint="cs" w:cs="B Nazanin"/>
          <w:sz w:val="24"/>
          <w:szCs w:val="24"/>
          <w:highlight w:val="none"/>
          <w:rtl/>
          <w:lang w:bidi="fa-IR"/>
        </w:rPr>
        <w:t>در</w:t>
      </w:r>
      <w:r>
        <w:rPr>
          <w:rFonts w:hint="cs" w:cs="B Nazanin"/>
          <w:sz w:val="24"/>
          <w:szCs w:val="24"/>
          <w:highlight w:val="none"/>
          <w:rtl/>
          <w:lang w:val="en-US" w:bidi="fa-IR"/>
        </w:rPr>
        <w:t xml:space="preserve"> بحران ها و حوادث غیر مترقبه</w:t>
      </w:r>
      <w:bookmarkEnd w:id="0"/>
    </w:p>
    <w:p w14:paraId="1C338A3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کد درس: </w:t>
      </w:r>
    </w:p>
    <w:p w14:paraId="79750FD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نوع و تعداد واحد</w:t>
      </w:r>
      <w:r>
        <w:rPr>
          <w:rStyle w:val="10"/>
          <w:rFonts w:cs="B Nazanin" w:asciiTheme="majorBidi" w:hAnsiTheme="majorBidi"/>
          <w:sz w:val="24"/>
          <w:szCs w:val="24"/>
          <w:highlight w:val="none"/>
          <w:rtl/>
          <w:lang w:bidi="fa-IR"/>
        </w:rPr>
        <w:footnoteReference w:id="0"/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:</w:t>
      </w:r>
      <w:r>
        <w:rPr>
          <w:rFonts w:hint="cs" w:cs="B Nazanin" w:asciiTheme="majorBidi" w:hAnsiTheme="majorBidi"/>
          <w:color w:val="FFFF00"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نظری </w:t>
      </w:r>
      <w:r>
        <w:rPr>
          <w:rFonts w:hint="cs" w:ascii="Sakkal Majalla" w:hAnsi="Sakkal Majalla" w:cs="Sakkal Majalla"/>
          <w:sz w:val="24"/>
          <w:szCs w:val="24"/>
          <w:highlight w:val="none"/>
          <w:rtl/>
          <w:lang w:bidi="fa-IR"/>
        </w:rPr>
        <w:t>–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عملی / 1 واحد نظری </w:t>
      </w:r>
      <w:r>
        <w:rPr>
          <w:rFonts w:hint="cs" w:ascii="Sakkal Majalla" w:hAnsi="Sakkal Majalla" w:cs="Sakkal Majalla"/>
          <w:sz w:val="24"/>
          <w:szCs w:val="24"/>
          <w:highlight w:val="none"/>
          <w:rtl/>
          <w:lang w:bidi="fa-IR"/>
        </w:rPr>
        <w:t>–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 05 واحد عملی </w:t>
      </w:r>
    </w:p>
    <w:p w14:paraId="5E1D05E7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نام مسؤول درس:  دکتر علیرضا نیکبخت نصر آبادی </w:t>
      </w:r>
    </w:p>
    <w:p w14:paraId="1F1F4B4A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مدرس/ مدرسان: </w:t>
      </w:r>
    </w:p>
    <w:p w14:paraId="5FBC681A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تئوری: دکتر علیرضا نیکبخت نصر آبادی، خانم دکتر روددهقان، خانم نجاتی   </w:t>
      </w:r>
    </w:p>
    <w:p w14:paraId="1A7850E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عملی: خانم نجاتی، آقای دکتر کریمی  </w:t>
      </w:r>
    </w:p>
    <w:p w14:paraId="14C56C7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پیش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نیاز/ هم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زمان: 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>اصول و کل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highlight w:val="none"/>
          <w:rtl/>
          <w:lang w:bidi="fa-IR"/>
        </w:rPr>
        <w:t>ات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اپ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highlight w:val="none"/>
          <w:rtl/>
          <w:lang w:bidi="fa-IR"/>
        </w:rPr>
        <w:t>دم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highlight w:val="none"/>
          <w:rtl/>
          <w:lang w:bidi="fa-IR"/>
        </w:rPr>
        <w:t>ولوژ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- داروشناس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>- اصول و مهارت ها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پرستار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- پرستار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در اختلالات سلامت مادر -</w:t>
      </w:r>
      <w:r>
        <w:rPr>
          <w:rFonts w:hint="eastAsia" w:cs="B Nazanin" w:asciiTheme="majorBidi" w:hAnsiTheme="majorBidi"/>
          <w:sz w:val="24"/>
          <w:szCs w:val="24"/>
          <w:highlight w:val="none"/>
          <w:rtl/>
          <w:lang w:bidi="fa-IR"/>
        </w:rPr>
        <w:t>پرستار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بزرگسالان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/سالمندان 4</w:t>
      </w:r>
      <w:r>
        <w:rPr>
          <w:rFonts w:hint="cs" w:ascii="Times New Roman" w:hAnsi="Times New Roman" w:cs="Times New Roman"/>
          <w:sz w:val="24"/>
          <w:szCs w:val="24"/>
          <w:highlight w:val="none"/>
          <w:rtl/>
          <w:lang w:bidi="fa-IR"/>
        </w:rPr>
        <w:t>-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1 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، پرستاری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ب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highlight w:val="none"/>
          <w:rtl/>
          <w:lang w:bidi="fa-IR"/>
        </w:rPr>
        <w:t>مار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ها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کودکان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 </w:t>
      </w:r>
    </w:p>
    <w:p w14:paraId="74DDE47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رشته و مقطع تحصیلی:  کارشناسی پرستاری </w:t>
      </w:r>
    </w:p>
    <w:p w14:paraId="044B0BD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>:</w:t>
      </w:r>
    </w:p>
    <w:p w14:paraId="5F04142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رتبه علمی: استاد  تمام گروه داخلی و جراحی دانشکده پرستاری و مامایی دانشگاه علوم پزشکی تهران </w:t>
      </w:r>
    </w:p>
    <w:p w14:paraId="3A85017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رشته تخصصی:  </w:t>
      </w:r>
      <w:r>
        <w:rPr>
          <w:rFonts w:cs="B Nazanin" w:asciiTheme="majorBidi" w:hAnsiTheme="majorBidi"/>
          <w:sz w:val="24"/>
          <w:szCs w:val="24"/>
          <w:highlight w:val="none"/>
          <w:lang w:bidi="fa-IR"/>
        </w:rPr>
        <w:t>Ph.D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 </w:t>
      </w:r>
      <w:r>
        <w:rPr>
          <w:rFonts w:cs="B Nazanin" w:asciiTheme="majorBidi" w:hAnsiTheme="majorBidi"/>
          <w:sz w:val="24"/>
          <w:szCs w:val="24"/>
          <w:highlight w:val="none"/>
          <w:lang w:bidi="fa-IR"/>
        </w:rPr>
        <w:t>BSN , MScN,</w:t>
      </w:r>
    </w:p>
    <w:p w14:paraId="1B952285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محل کار: دانشکده پرستاری و مامایی دانشگاه علوم پزشکی تهران </w:t>
      </w:r>
    </w:p>
    <w:p w14:paraId="435A1352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تلفن تماس: 09122055362</w:t>
      </w:r>
    </w:p>
    <w:p w14:paraId="71A403CF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نشانی پست الکترونیک:</w:t>
      </w:r>
      <w:r>
        <w:rPr>
          <w:rFonts w:cs="B Nazanin" w:asciiTheme="majorBidi" w:hAnsiTheme="majorBidi"/>
          <w:sz w:val="24"/>
          <w:szCs w:val="24"/>
          <w:highlight w:val="none"/>
          <w:lang w:bidi="fa-IR"/>
        </w:rPr>
        <w:t>nikbakht @ tums .ac.ir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 </w:t>
      </w:r>
    </w:p>
    <w:p w14:paraId="4E117BB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</w:p>
    <w:p w14:paraId="659E1C33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highlight w:val="none"/>
          <w:rtl/>
          <w:lang w:bidi="fa-IR"/>
        </w:rPr>
        <w:br w:type="page"/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شرح درس : </w:t>
      </w:r>
      <w:r>
        <w:rPr>
          <w:rFonts w:hint="cs" w:cs="B Nazanin"/>
          <w:sz w:val="24"/>
          <w:szCs w:val="24"/>
          <w:highlight w:val="none"/>
          <w:rtl/>
          <w:lang w:bidi="fa-IR"/>
        </w:rPr>
        <w:t xml:space="preserve">پرستاری در بحران و فوریت ها و حوادث غیر مترقبه  برای </w:t>
      </w:r>
      <w:r>
        <w:rPr>
          <w:rFonts w:cs="B Nazanin"/>
          <w:sz w:val="24"/>
          <w:szCs w:val="24"/>
          <w:highlight w:val="none"/>
          <w:rtl/>
          <w:lang w:bidi="fa-IR"/>
        </w:rPr>
        <w:t xml:space="preserve">فوريتهاي پرستاري در مواقع اضطراري و ارائه كمكهاي فوري در موارد بيماري </w:t>
      </w:r>
      <w:r>
        <w:rPr>
          <w:rFonts w:hint="cs" w:cs="B Nazanin"/>
          <w:sz w:val="24"/>
          <w:szCs w:val="24"/>
          <w:highlight w:val="none"/>
          <w:rtl/>
          <w:lang w:bidi="fa-IR"/>
        </w:rPr>
        <w:t>و</w:t>
      </w:r>
      <w:r>
        <w:rPr>
          <w:rFonts w:cs="B Nazanin"/>
          <w:sz w:val="24"/>
          <w:szCs w:val="24"/>
          <w:highlight w:val="none"/>
          <w:rtl/>
          <w:lang w:bidi="fa-IR"/>
        </w:rPr>
        <w:t xml:space="preserve"> حوادث</w:t>
      </w:r>
      <w:r>
        <w:rPr>
          <w:rFonts w:hint="cs" w:ascii="Constantia" w:hAnsi="2  Mitra" w:eastAsia="Majalla UI" w:cs="B Nazanin"/>
          <w:color w:val="000000"/>
          <w:kern w:val="24"/>
          <w:sz w:val="24"/>
          <w:szCs w:val="24"/>
          <w:highlight w:val="none"/>
          <w:rtl/>
          <w:lang w:bidi="fa-IR"/>
        </w:rPr>
        <w:t xml:space="preserve"> </w:t>
      </w:r>
      <w:r>
        <w:rPr>
          <w:rFonts w:cs="B Nazanin"/>
          <w:sz w:val="24"/>
          <w:szCs w:val="24"/>
          <w:highlight w:val="none"/>
          <w:rtl/>
          <w:lang w:bidi="fa-IR"/>
        </w:rPr>
        <w:t xml:space="preserve">بمنظور بهبود و حفظ جان مددجو </w:t>
      </w:r>
      <w:r>
        <w:rPr>
          <w:rFonts w:hint="cs" w:ascii="Arial" w:hAnsi="Arial" w:cs="B Nazanin"/>
          <w:sz w:val="24"/>
          <w:szCs w:val="24"/>
          <w:highlight w:val="none"/>
          <w:rtl/>
          <w:lang w:bidi="fa-IR"/>
        </w:rPr>
        <w:t xml:space="preserve"> </w:t>
      </w:r>
      <w:r>
        <w:rPr>
          <w:rFonts w:ascii="Arial" w:hAnsi="Arial" w:cs="B Nazanin"/>
          <w:sz w:val="24"/>
          <w:szCs w:val="24"/>
          <w:highlight w:val="none"/>
          <w:rtl/>
          <w:lang w:bidi="fa-IR"/>
        </w:rPr>
        <w:t>می باشد</w:t>
      </w: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. 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</w:p>
    <w:p w14:paraId="3789C534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lang w:bidi="fa-IR"/>
        </w:rPr>
      </w:pPr>
    </w:p>
    <w:p w14:paraId="7DACB06F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Mitra"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هد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کل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ی : </w:t>
      </w:r>
      <w:r>
        <w:rPr>
          <w:rFonts w:hint="cs" w:cs="B Nazanin"/>
          <w:sz w:val="24"/>
          <w:szCs w:val="24"/>
          <w:highlight w:val="none"/>
          <w:rtl/>
          <w:lang w:bidi="fa-IR"/>
        </w:rPr>
        <w:t xml:space="preserve">پرستاری در بحران و فوریت ها و حوادث غیر مترقبه  برای </w:t>
      </w:r>
      <w:r>
        <w:rPr>
          <w:rFonts w:cs="B Nazanin"/>
          <w:sz w:val="24"/>
          <w:szCs w:val="24"/>
          <w:highlight w:val="none"/>
          <w:rtl/>
          <w:lang w:bidi="fa-IR"/>
        </w:rPr>
        <w:t xml:space="preserve">فوريتهاي پرستاري در مواقع اضطراري و ارائه كمكهاي فوري در موارد بيماري </w:t>
      </w:r>
      <w:r>
        <w:rPr>
          <w:rFonts w:hint="cs" w:cs="B Nazanin"/>
          <w:sz w:val="24"/>
          <w:szCs w:val="24"/>
          <w:highlight w:val="none"/>
          <w:rtl/>
          <w:lang w:bidi="fa-IR"/>
        </w:rPr>
        <w:t>و</w:t>
      </w:r>
      <w:r>
        <w:rPr>
          <w:rFonts w:cs="B Nazanin"/>
          <w:sz w:val="24"/>
          <w:szCs w:val="24"/>
          <w:highlight w:val="none"/>
          <w:rtl/>
          <w:lang w:bidi="fa-IR"/>
        </w:rPr>
        <w:t xml:space="preserve"> حوادث</w:t>
      </w:r>
      <w:r>
        <w:rPr>
          <w:rFonts w:hint="cs" w:ascii="Constantia" w:hAnsi="2  Mitra" w:eastAsia="Majalla UI" w:cs="B Nazanin"/>
          <w:color w:val="000000"/>
          <w:kern w:val="24"/>
          <w:sz w:val="24"/>
          <w:szCs w:val="24"/>
          <w:highlight w:val="none"/>
          <w:rtl/>
          <w:lang w:bidi="fa-IR"/>
        </w:rPr>
        <w:t xml:space="preserve"> </w:t>
      </w:r>
      <w:r>
        <w:rPr>
          <w:rFonts w:cs="B Nazanin"/>
          <w:sz w:val="24"/>
          <w:szCs w:val="24"/>
          <w:highlight w:val="none"/>
          <w:rtl/>
          <w:lang w:bidi="fa-IR"/>
        </w:rPr>
        <w:t xml:space="preserve">بمنظور بهبود و حفظ جان مددجو </w:t>
      </w:r>
      <w:r>
        <w:rPr>
          <w:rFonts w:hint="cs" w:ascii="Arial" w:hAnsi="Arial" w:cs="B Nazanin"/>
          <w:sz w:val="24"/>
          <w:szCs w:val="24"/>
          <w:highlight w:val="none"/>
          <w:rtl/>
          <w:lang w:bidi="fa-IR"/>
        </w:rPr>
        <w:t xml:space="preserve"> </w:t>
      </w:r>
      <w:r>
        <w:rPr>
          <w:rFonts w:ascii="Arial" w:hAnsi="Arial" w:cs="B Nazanin"/>
          <w:sz w:val="24"/>
          <w:szCs w:val="24"/>
          <w:highlight w:val="none"/>
          <w:rtl/>
          <w:lang w:bidi="fa-IR"/>
        </w:rPr>
        <w:t>می باشد</w:t>
      </w:r>
    </w:p>
    <w:p w14:paraId="4402D3AF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p w14:paraId="4479522E">
      <w:pPr>
        <w:bidi/>
        <w:rPr>
          <w:rFonts w:cs="B Mitra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cs="B Mitra" w:asciiTheme="majorBidi" w:hAnsiTheme="majorBidi"/>
          <w:b/>
          <w:bCs/>
          <w:sz w:val="24"/>
          <w:szCs w:val="24"/>
          <w:highlight w:val="none"/>
          <w:rtl/>
          <w:lang w:bidi="fa-IR"/>
        </w:rPr>
        <w:t xml:space="preserve">اهداف ویژه : </w:t>
      </w:r>
      <w:r>
        <w:rPr>
          <w:rFonts w:cs="B Mitra" w:asciiTheme="majorBidi" w:hAnsiTheme="majorBidi"/>
          <w:sz w:val="24"/>
          <w:szCs w:val="24"/>
          <w:highlight w:val="none"/>
          <w:rtl/>
          <w:lang w:bidi="fa-IR"/>
        </w:rPr>
        <w:t>در پايان درس دانشجو بايد قادر باشد:</w:t>
      </w:r>
    </w:p>
    <w:p w14:paraId="7CFD7DA1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>حوادث و بلایا را تعریف نماید.</w:t>
      </w:r>
    </w:p>
    <w:p w14:paraId="23C97982">
      <w:pPr>
        <w:numPr>
          <w:ilvl w:val="0"/>
          <w:numId w:val="1"/>
        </w:numPr>
        <w:bidi/>
        <w:spacing w:after="0"/>
        <w:jc w:val="lowKashida"/>
        <w:rPr>
          <w:rFonts w:hint="cs" w:cs="B Nazanin"/>
          <w:highlight w:val="none"/>
          <w:rtl/>
          <w:lang w:bidi="fa-IR"/>
        </w:rPr>
      </w:pPr>
      <w:r>
        <w:rPr>
          <w:rFonts w:cs="B Nazanin"/>
          <w:highlight w:val="none"/>
          <w:rtl/>
          <w:lang w:bidi="fa-IR"/>
        </w:rPr>
        <w:t xml:space="preserve">هدف از </w:t>
      </w:r>
      <w:r>
        <w:rPr>
          <w:rFonts w:hint="cs" w:cs="B Nazanin"/>
          <w:highlight w:val="none"/>
          <w:rtl/>
          <w:lang w:bidi="fa-IR"/>
        </w:rPr>
        <w:t xml:space="preserve">ارائه </w:t>
      </w:r>
      <w:r>
        <w:rPr>
          <w:rFonts w:cs="B Nazanin"/>
          <w:highlight w:val="none"/>
          <w:rtl/>
          <w:lang w:bidi="fa-IR"/>
        </w:rPr>
        <w:t>مراقبت فوري را بيان كند .</w:t>
      </w:r>
      <w:r>
        <w:rPr>
          <w:rFonts w:cs="B Nazanin"/>
          <w:highlight w:val="none"/>
          <w:lang w:bidi="fa-IR"/>
        </w:rPr>
        <w:t xml:space="preserve"> </w:t>
      </w:r>
    </w:p>
    <w:p w14:paraId="034738FC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 xml:space="preserve">نقش و </w:t>
      </w:r>
      <w:r>
        <w:rPr>
          <w:rFonts w:cs="B Nazanin"/>
          <w:highlight w:val="none"/>
          <w:rtl/>
          <w:lang w:bidi="fa-IR"/>
        </w:rPr>
        <w:t>عملكرد پرستار</w:t>
      </w:r>
      <w:r>
        <w:rPr>
          <w:rFonts w:hint="cs" w:cs="B Nazanin"/>
          <w:highlight w:val="none"/>
          <w:rtl/>
          <w:lang w:bidi="fa-IR"/>
        </w:rPr>
        <w:t xml:space="preserve"> در</w:t>
      </w:r>
      <w:r>
        <w:rPr>
          <w:rFonts w:cs="B Nazanin"/>
          <w:highlight w:val="none"/>
          <w:rtl/>
          <w:lang w:bidi="fa-IR"/>
        </w:rPr>
        <w:t xml:space="preserve"> فوريت</w:t>
      </w:r>
      <w:r>
        <w:rPr>
          <w:rFonts w:hint="cs" w:cs="B Nazanin"/>
          <w:highlight w:val="none"/>
          <w:rtl/>
          <w:lang w:bidi="fa-IR"/>
        </w:rPr>
        <w:t xml:space="preserve"> ها، حوادث و بلایا شرح دهد. </w:t>
      </w:r>
      <w:r>
        <w:rPr>
          <w:rFonts w:cs="B Nazanin"/>
          <w:highlight w:val="none"/>
          <w:rtl/>
          <w:lang w:bidi="fa-IR"/>
        </w:rPr>
        <w:t xml:space="preserve"> </w:t>
      </w:r>
    </w:p>
    <w:p w14:paraId="5E61DD55">
      <w:pPr>
        <w:numPr>
          <w:ilvl w:val="0"/>
          <w:numId w:val="1"/>
        </w:numPr>
        <w:bidi/>
        <w:spacing w:after="0"/>
        <w:jc w:val="lowKashida"/>
        <w:rPr>
          <w:rFonts w:hint="cs" w:cs="B Nazanin"/>
          <w:highlight w:val="none"/>
          <w:rtl/>
          <w:lang w:bidi="fa-IR"/>
        </w:rPr>
      </w:pPr>
      <w:r>
        <w:rPr>
          <w:rFonts w:cs="B Nazanin"/>
          <w:highlight w:val="none"/>
          <w:rtl/>
          <w:lang w:bidi="fa-IR"/>
        </w:rPr>
        <w:t xml:space="preserve">ملاحظات اخلاقي و قانوني را </w:t>
      </w:r>
      <w:r>
        <w:rPr>
          <w:rFonts w:hint="cs" w:cs="B Nazanin"/>
          <w:highlight w:val="none"/>
          <w:rtl/>
          <w:lang w:bidi="fa-IR"/>
        </w:rPr>
        <w:t xml:space="preserve">در پرستاری اورژانس را توضیح دهد. </w:t>
      </w:r>
    </w:p>
    <w:p w14:paraId="6B74F226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 xml:space="preserve">انواع سیستم های اورژانس پیش بیمارستانی را توصیف نماید. </w:t>
      </w:r>
    </w:p>
    <w:p w14:paraId="007A9EB5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>ویژگی های اورژانس پیش بیمارستانی</w:t>
      </w:r>
      <w:r>
        <w:rPr>
          <w:rFonts w:cs="B Nazanin"/>
          <w:highlight w:val="none"/>
          <w:rtl/>
          <w:lang w:bidi="fa-IR"/>
        </w:rPr>
        <w:t xml:space="preserve"> را بيان كند</w:t>
      </w:r>
      <w:r>
        <w:rPr>
          <w:rFonts w:hint="cs" w:cs="B Nazanin"/>
          <w:highlight w:val="none"/>
          <w:rtl/>
          <w:lang w:bidi="fa-IR"/>
        </w:rPr>
        <w:t xml:space="preserve">. </w:t>
      </w:r>
    </w:p>
    <w:p w14:paraId="7B2745D0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rtl/>
          <w:lang w:bidi="fa-IR"/>
        </w:rPr>
      </w:pPr>
      <w:r>
        <w:rPr>
          <w:rFonts w:hint="cs" w:cs="B Nazanin"/>
          <w:highlight w:val="none"/>
          <w:rtl/>
          <w:lang w:bidi="fa-IR"/>
        </w:rPr>
        <w:t xml:space="preserve">استانداردهای بخش اورژانس را توصیف نمایند. </w:t>
      </w:r>
    </w:p>
    <w:p w14:paraId="2CAE4862">
      <w:pPr>
        <w:numPr>
          <w:ilvl w:val="0"/>
          <w:numId w:val="1"/>
        </w:numPr>
        <w:bidi/>
        <w:spacing w:after="0"/>
        <w:jc w:val="lowKashida"/>
        <w:rPr>
          <w:rFonts w:hint="cs" w:cs="B Nazanin"/>
          <w:highlight w:val="none"/>
          <w:rtl/>
          <w:lang w:bidi="fa-IR"/>
        </w:rPr>
      </w:pPr>
      <w:r>
        <w:rPr>
          <w:rFonts w:hint="cs" w:cs="B Nazanin"/>
          <w:highlight w:val="none"/>
          <w:rtl/>
          <w:lang w:bidi="fa-IR"/>
        </w:rPr>
        <w:t xml:space="preserve">انواع بخش اورژانس بیمارستان را با یکدیگر مقایسه کند. </w:t>
      </w:r>
    </w:p>
    <w:p w14:paraId="351B945F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cs="B Nazanin"/>
          <w:highlight w:val="none"/>
          <w:rtl/>
          <w:lang w:bidi="fa-IR"/>
        </w:rPr>
        <w:t xml:space="preserve">اقدامات فوري </w:t>
      </w:r>
      <w:r>
        <w:rPr>
          <w:rFonts w:hint="cs" w:cs="B Nazanin"/>
          <w:highlight w:val="none"/>
          <w:rtl/>
          <w:lang w:bidi="fa-IR"/>
        </w:rPr>
        <w:t>مراقبت از مصدوم در شرایط پیش بیمارستانی</w:t>
      </w:r>
      <w:r>
        <w:rPr>
          <w:rFonts w:cs="B Nazanin"/>
          <w:highlight w:val="none"/>
          <w:rtl/>
          <w:lang w:bidi="fa-IR"/>
        </w:rPr>
        <w:t xml:space="preserve"> را بيان كند.</w:t>
      </w:r>
      <w:r>
        <w:rPr>
          <w:rFonts w:cs="B Nazanin"/>
          <w:highlight w:val="none"/>
          <w:lang w:bidi="fa-IR"/>
        </w:rPr>
        <w:t xml:space="preserve"> </w:t>
      </w:r>
    </w:p>
    <w:p w14:paraId="7E17BFE6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 xml:space="preserve">انواع رویکردهای رایج </w:t>
      </w:r>
      <w:r>
        <w:rPr>
          <w:rFonts w:cs="B Nazanin"/>
          <w:highlight w:val="none"/>
          <w:rtl/>
          <w:lang w:bidi="fa-IR"/>
        </w:rPr>
        <w:t>ترياژ را شرح دهد.</w:t>
      </w:r>
      <w:r>
        <w:rPr>
          <w:rFonts w:cs="B Nazanin"/>
          <w:highlight w:val="none"/>
          <w:lang w:bidi="fa-IR"/>
        </w:rPr>
        <w:t xml:space="preserve"> </w:t>
      </w:r>
    </w:p>
    <w:p w14:paraId="7029CE04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 xml:space="preserve">اصول ارزیابی اولیه و ثانویه در اورژانس پیش بیمارستانی شرح دهد. </w:t>
      </w:r>
    </w:p>
    <w:p w14:paraId="0ED16C36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cs="B Nazanin"/>
          <w:highlight w:val="none"/>
          <w:rtl/>
          <w:lang w:bidi="fa-IR"/>
        </w:rPr>
        <w:t>مراقبت هاي اوليه در كنترل درد را توضيح دهيد.</w:t>
      </w:r>
      <w:r>
        <w:rPr>
          <w:rFonts w:cs="B Nazanin"/>
          <w:highlight w:val="none"/>
          <w:lang w:bidi="fa-IR"/>
        </w:rPr>
        <w:t xml:space="preserve"> </w:t>
      </w:r>
    </w:p>
    <w:p w14:paraId="133117BB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rtl/>
          <w:lang w:bidi="fa-IR"/>
        </w:rPr>
      </w:pPr>
      <w:r>
        <w:rPr>
          <w:rFonts w:cs="B Nazanin"/>
          <w:highlight w:val="none"/>
          <w:rtl/>
          <w:lang w:bidi="fa-IR"/>
        </w:rPr>
        <w:t xml:space="preserve">انواع </w:t>
      </w:r>
      <w:r>
        <w:rPr>
          <w:rFonts w:hint="cs" w:cs="B Nazanin"/>
          <w:highlight w:val="none"/>
          <w:rtl/>
          <w:lang w:bidi="fa-IR"/>
        </w:rPr>
        <w:t xml:space="preserve">روش های </w:t>
      </w:r>
      <w:r>
        <w:rPr>
          <w:rFonts w:cs="B Nazanin"/>
          <w:highlight w:val="none"/>
          <w:rtl/>
          <w:lang w:bidi="fa-IR"/>
        </w:rPr>
        <w:t>حمل مصدوم را</w:t>
      </w:r>
      <w:r>
        <w:rPr>
          <w:rFonts w:hint="cs" w:cs="B Nazanin"/>
          <w:highlight w:val="none"/>
          <w:rtl/>
          <w:lang w:bidi="fa-IR"/>
        </w:rPr>
        <w:t xml:space="preserve"> </w:t>
      </w:r>
      <w:r>
        <w:rPr>
          <w:rFonts w:cs="B Nazanin"/>
          <w:highlight w:val="none"/>
          <w:rtl/>
          <w:lang w:bidi="fa-IR"/>
        </w:rPr>
        <w:t>نمايش دهد.</w:t>
      </w:r>
      <w:r>
        <w:rPr>
          <w:rFonts w:cs="B Nazanin"/>
          <w:highlight w:val="none"/>
          <w:lang w:bidi="fa-IR"/>
        </w:rPr>
        <w:t xml:space="preserve"> </w:t>
      </w:r>
    </w:p>
    <w:p w14:paraId="5D6818AE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 xml:space="preserve">روش ثابت سازی مصدوم دچار ترومای چندگانه را نمایش دهد. </w:t>
      </w:r>
    </w:p>
    <w:p w14:paraId="7D87AA71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cs="B Nazanin"/>
          <w:highlight w:val="none"/>
          <w:rtl/>
          <w:lang w:bidi="fa-IR"/>
        </w:rPr>
        <w:t xml:space="preserve"> محل</w:t>
      </w:r>
      <w:r>
        <w:rPr>
          <w:rFonts w:hint="cs" w:cs="B Nazanin"/>
          <w:highlight w:val="none"/>
          <w:rtl/>
          <w:lang w:bidi="fa-IR"/>
        </w:rPr>
        <w:t xml:space="preserve">ول </w:t>
      </w:r>
      <w:r>
        <w:rPr>
          <w:rFonts w:cs="B Nazanin"/>
          <w:highlight w:val="none"/>
          <w:rtl/>
          <w:lang w:bidi="fa-IR"/>
        </w:rPr>
        <w:t>هاي مناسب براي مايع درماني را ذكر كنند.</w:t>
      </w:r>
      <w:r>
        <w:rPr>
          <w:rFonts w:cs="B Nazanin"/>
          <w:highlight w:val="none"/>
          <w:lang w:bidi="fa-IR"/>
        </w:rPr>
        <w:t xml:space="preserve"> </w:t>
      </w:r>
    </w:p>
    <w:p w14:paraId="58A2AC15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cs="B Nazanin"/>
          <w:highlight w:val="none"/>
          <w:rtl/>
          <w:lang w:bidi="fa-IR"/>
        </w:rPr>
        <w:t xml:space="preserve">انواع </w:t>
      </w:r>
      <w:r>
        <w:rPr>
          <w:rFonts w:hint="cs" w:cs="B Nazanin"/>
          <w:highlight w:val="none"/>
          <w:rtl/>
          <w:lang w:bidi="fa-IR"/>
        </w:rPr>
        <w:t xml:space="preserve">روش های </w:t>
      </w:r>
      <w:r>
        <w:rPr>
          <w:rFonts w:cs="B Nazanin"/>
          <w:highlight w:val="none"/>
          <w:rtl/>
          <w:lang w:bidi="fa-IR"/>
        </w:rPr>
        <w:t xml:space="preserve">مايع درماني را بيان كنند. </w:t>
      </w:r>
    </w:p>
    <w:p w14:paraId="73B0855B">
      <w:pPr>
        <w:numPr>
          <w:ilvl w:val="0"/>
          <w:numId w:val="1"/>
        </w:numPr>
        <w:bidi/>
        <w:spacing w:after="0"/>
        <w:jc w:val="lowKashida"/>
        <w:rPr>
          <w:rFonts w:hint="cs"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>مراقبت پرستاری در انواع اورژانس های محیطی در پیش از بیمارستان و بیمارستان را توصیف نماید.</w:t>
      </w:r>
    </w:p>
    <w:p w14:paraId="55F8EB32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>مراقبت پرستاری در اورژانس های گزیدگی در پیش از بیمارستان و بیمارستان را توصیف نماید.</w:t>
      </w:r>
    </w:p>
    <w:p w14:paraId="4963AFCF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>مراقبت پرستاری در انواع سوختگی در پیش از بیمارستان و بیمارستان را توصیف نماید.</w:t>
      </w:r>
    </w:p>
    <w:p w14:paraId="105C7F74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>مراقبت پرستاری در انواع ترومای اندامی را در پیش از بیمارستان و بیمارستان را توصیف نماید.</w:t>
      </w:r>
    </w:p>
    <w:p w14:paraId="47924428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>اقدام اولیه و مراقبت پرستاری در انواع مسمومیت ها در پیش از بیمارستان و بیمارستان را توصیف نماید.</w:t>
      </w:r>
    </w:p>
    <w:p w14:paraId="514D8327">
      <w:pPr>
        <w:numPr>
          <w:ilvl w:val="0"/>
          <w:numId w:val="1"/>
        </w:numPr>
        <w:bidi/>
        <w:spacing w:after="0"/>
        <w:jc w:val="lowKashida"/>
        <w:rPr>
          <w:rFonts w:hint="cs"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 xml:space="preserve">انواع شوک ها را تعریف نمایند. </w:t>
      </w:r>
    </w:p>
    <w:p w14:paraId="25AD5A18">
      <w:pPr>
        <w:numPr>
          <w:ilvl w:val="0"/>
          <w:numId w:val="1"/>
        </w:numPr>
        <w:bidi/>
        <w:spacing w:after="0"/>
        <w:jc w:val="lowKashida"/>
        <w:rPr>
          <w:rFonts w:hint="cs"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>مراقبت پرستاری در مصدوم مبتلا به انواع شوک در پیش از بیمارستان و بیمارستان را توصیف نماید.</w:t>
      </w:r>
    </w:p>
    <w:p w14:paraId="066605EA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cs="B Nazanin"/>
          <w:highlight w:val="none"/>
          <w:rtl/>
          <w:lang w:bidi="fa-IR"/>
        </w:rPr>
        <w:t>انواع زخمهاي خونريزي دهنده رانام ببرند</w:t>
      </w:r>
      <w:r>
        <w:rPr>
          <w:rFonts w:hint="cs" w:cs="B Nazanin"/>
          <w:highlight w:val="none"/>
          <w:rtl/>
          <w:lang w:bidi="fa-IR"/>
        </w:rPr>
        <w:t xml:space="preserve"> </w:t>
      </w:r>
    </w:p>
    <w:p w14:paraId="12FDA885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>مراقبت پرستاری در مدیریت انواع زخم در پیش از بیمارستان و بیمارستان را توصیف نماید.</w:t>
      </w:r>
    </w:p>
    <w:p w14:paraId="39160F68">
      <w:pPr>
        <w:numPr>
          <w:ilvl w:val="0"/>
          <w:numId w:val="1"/>
        </w:numPr>
        <w:bidi/>
        <w:spacing w:after="0"/>
        <w:jc w:val="lowKashida"/>
        <w:rPr>
          <w:rFonts w:cs="B Nazanin"/>
          <w:highlight w:val="none"/>
          <w:rtl/>
          <w:lang w:bidi="fa-IR"/>
        </w:rPr>
      </w:pPr>
      <w:r>
        <w:rPr>
          <w:rFonts w:hint="cs" w:cs="B Nazanin"/>
          <w:highlight w:val="none"/>
          <w:rtl/>
          <w:lang w:bidi="fa-IR"/>
        </w:rPr>
        <w:t xml:space="preserve">مراقبت پرستاری در اجسام خارجی در چشم، گوش، بینی و سایر اندام های بدن را نمایش دهد. </w:t>
      </w:r>
    </w:p>
    <w:p w14:paraId="1DE00DA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رویکرد آموزشی</w:t>
      </w:r>
      <w:r>
        <w:rPr>
          <w:rFonts w:hint="cs"/>
          <w:highlight w:val="none"/>
          <w:rtl/>
        </w:rPr>
        <w:t xml:space="preserve"> : </w:t>
      </w:r>
    </w:p>
    <w:tbl>
      <w:tblPr>
        <w:tblStyle w:val="13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 w14:paraId="3634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37778DB7"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="Arial" w:hAnsi="Arial" w:eastAsia="Calibri" w:cs="B Nazanin"/>
                <w:sz w:val="24"/>
                <w:szCs w:val="24"/>
                <w:highlight w:val="none"/>
              </w:rPr>
              <w:t></w:t>
            </w:r>
            <w:r>
              <w:rPr>
                <w:rFonts w:hint="cs" w:ascii="Arial" w:hAnsi="Arial" w:eastAsia="Calibri" w:cs="B Nazanin"/>
                <w:sz w:val="24"/>
                <w:szCs w:val="24"/>
                <w:highlight w:val="none"/>
                <w:rtl/>
              </w:rPr>
              <w:t xml:space="preserve"> </w:t>
            </w:r>
            <w:r>
              <w:rPr>
                <w:rFonts w:hint="cs" w:ascii="Arial" w:hAnsi="Arial" w:eastAsia="Calibri" w:cs="B Nazanin"/>
                <w:sz w:val="24"/>
                <w:szCs w:val="24"/>
                <w:highlight w:val="none"/>
                <w:rtl/>
                <w:lang w:bidi="fa-IR"/>
              </w:rPr>
              <w:t xml:space="preserve">مجازی </w:t>
            </w:r>
          </w:p>
        </w:tc>
        <w:tc>
          <w:tcPr>
            <w:tcW w:w="3192" w:type="dxa"/>
          </w:tcPr>
          <w:p w14:paraId="0084701D"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="Arial" w:hAnsi="Arial" w:eastAsia="Calibri" w:cs="B Nazanin"/>
                <w:sz w:val="24"/>
                <w:szCs w:val="24"/>
                <w:highlight w:val="none"/>
              </w:rPr>
              <w:sym w:font="Wingdings 2" w:char="F052"/>
            </w:r>
            <w:r>
              <w:rPr>
                <w:rFonts w:hint="cs" w:ascii="Arial" w:hAnsi="Arial" w:eastAsia="Calibri" w:cs="B Nazanin"/>
                <w:sz w:val="24"/>
                <w:szCs w:val="24"/>
                <w:highlight w:val="none"/>
                <w:rtl/>
              </w:rPr>
              <w:t>حضوری</w:t>
            </w:r>
          </w:p>
        </w:tc>
        <w:tc>
          <w:tcPr>
            <w:tcW w:w="3192" w:type="dxa"/>
          </w:tcPr>
          <w:p w14:paraId="73CDB8B6"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ascii="Arial" w:hAnsi="Arial" w:eastAsia="Calibri" w:cs="B Nazanin"/>
                <w:sz w:val="24"/>
                <w:szCs w:val="24"/>
                <w:highlight w:val="none"/>
              </w:rPr>
              <w:t></w:t>
            </w:r>
            <w:r>
              <w:rPr>
                <w:rFonts w:hint="cs" w:ascii="Arial" w:hAnsi="Arial" w:eastAsia="Calibri" w:cs="B Nazanin"/>
                <w:sz w:val="24"/>
                <w:szCs w:val="24"/>
                <w:highlight w:val="none"/>
                <w:rtl/>
              </w:rPr>
              <w:t xml:space="preserve"> ترکیبی</w:t>
            </w:r>
          </w:p>
        </w:tc>
      </w:tr>
    </w:tbl>
    <w:p w14:paraId="75D14534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p w14:paraId="34FF578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های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:</w:t>
      </w:r>
    </w:p>
    <w:p w14:paraId="42CCB68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p w14:paraId="4282F12C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رویکرد حضوری </w:t>
      </w:r>
    </w:p>
    <w:p w14:paraId="346AEB31">
      <w:pPr>
        <w:pStyle w:val="14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Nazanin"/>
          <w:b/>
          <w:bCs/>
          <w:sz w:val="24"/>
          <w:szCs w:val="24"/>
          <w:highlight w:val="none"/>
          <w:lang w:bidi="fa-IR"/>
        </w:rPr>
      </w:pPr>
      <w:r>
        <w:rPr>
          <w:rFonts w:hint="cs" w:ascii="Arial" w:hAnsi="Arial" w:eastAsia="Calibri" w:cs="B Nazanin"/>
          <w:sz w:val="24"/>
          <w:szCs w:val="24"/>
          <w:highlight w:val="none"/>
          <w:rtl/>
        </w:rPr>
        <w:t xml:space="preserve">سخنرانی تعاملی (پرسش و پاسخ، کوئیز، بحث گروهی و ...) </w:t>
      </w:r>
      <w:r>
        <w:rPr>
          <w:rFonts w:ascii="Arial" w:hAnsi="Arial" w:eastAsia="Calibri" w:cs="B Nazanin"/>
          <w:sz w:val="24"/>
          <w:szCs w:val="24"/>
          <w:highlight w:val="none"/>
          <w:rtl/>
        </w:rPr>
        <w:tab/>
      </w:r>
    </w:p>
    <w:p w14:paraId="25DD8CBB">
      <w:pPr>
        <w:pStyle w:val="14"/>
        <w:numPr>
          <w:ilvl w:val="0"/>
          <w:numId w:val="2"/>
        </w:numPr>
        <w:bidi/>
        <w:rPr>
          <w:rFonts w:ascii="Arial" w:hAnsi="Arial" w:eastAsia="Calibri" w:cs="B Nazanin"/>
          <w:sz w:val="24"/>
          <w:szCs w:val="24"/>
          <w:highlight w:val="none"/>
          <w:rtl/>
        </w:rPr>
      </w:pPr>
      <w:r>
        <w:rPr>
          <w:rFonts w:hint="cs" w:ascii="Arial" w:hAnsi="Arial" w:eastAsia="Calibri" w:cs="B Nazanin"/>
          <w:sz w:val="24"/>
          <w:szCs w:val="24"/>
          <w:highlight w:val="none"/>
          <w:rtl/>
        </w:rPr>
        <w:t xml:space="preserve">ایفای نقش </w:t>
      </w:r>
      <w:r>
        <w:rPr>
          <w:rFonts w:ascii="Arial" w:hAnsi="Arial" w:eastAsia="Calibri" w:cs="B Nazanin"/>
          <w:sz w:val="24"/>
          <w:szCs w:val="24"/>
          <w:highlight w:val="none"/>
          <w:rtl/>
        </w:rPr>
        <w:tab/>
      </w:r>
    </w:p>
    <w:p w14:paraId="43D4ED02">
      <w:pPr>
        <w:pStyle w:val="14"/>
        <w:numPr>
          <w:ilvl w:val="0"/>
          <w:numId w:val="2"/>
        </w:numPr>
        <w:bidi/>
        <w:rPr>
          <w:rFonts w:ascii="Arial" w:hAnsi="Arial" w:eastAsia="Calibri" w:cs="B Nazanin"/>
          <w:sz w:val="24"/>
          <w:szCs w:val="24"/>
          <w:highlight w:val="none"/>
          <w:rtl/>
        </w:rPr>
      </w:pPr>
      <w:r>
        <w:rPr>
          <w:rFonts w:hint="cs" w:ascii="Arial" w:hAnsi="Arial" w:eastAsia="Calibri" w:cs="B Nazanin"/>
          <w:sz w:val="24"/>
          <w:szCs w:val="24"/>
          <w:highlight w:val="none"/>
          <w:rtl/>
        </w:rPr>
        <w:t>یادگیری مبتنی بر تیم (</w:t>
      </w:r>
      <w:r>
        <w:rPr>
          <w:rFonts w:eastAsia="Calibri" w:cs="B Nazanin"/>
          <w:sz w:val="24"/>
          <w:szCs w:val="24"/>
          <w:highlight w:val="none"/>
        </w:rPr>
        <w:t>TBL</w:t>
      </w:r>
      <w:r>
        <w:rPr>
          <w:rFonts w:hint="cs" w:ascii="Arial" w:hAnsi="Arial" w:eastAsia="Calibri" w:cs="B Nazanin"/>
          <w:sz w:val="24"/>
          <w:szCs w:val="24"/>
          <w:highlight w:val="none"/>
          <w:rtl/>
        </w:rPr>
        <w:t xml:space="preserve">) </w:t>
      </w:r>
      <w:r>
        <w:rPr>
          <w:rFonts w:ascii="Arial" w:hAnsi="Arial" w:eastAsia="Calibri" w:cs="B Nazanin"/>
          <w:sz w:val="24"/>
          <w:szCs w:val="24"/>
          <w:highlight w:val="none"/>
          <w:rtl/>
        </w:rPr>
        <w:tab/>
      </w:r>
    </w:p>
    <w:p w14:paraId="617068EC">
      <w:pPr>
        <w:numPr>
          <w:ilvl w:val="0"/>
          <w:numId w:val="2"/>
        </w:numPr>
        <w:tabs>
          <w:tab w:val="left" w:pos="810"/>
        </w:tabs>
        <w:bidi/>
        <w:spacing w:after="0"/>
        <w:jc w:val="both"/>
        <w:rPr>
          <w:rFonts w:ascii="Arial" w:hAnsi="Arial" w:eastAsia="Calibri" w:cs="B Nazanin"/>
          <w:sz w:val="24"/>
          <w:szCs w:val="24"/>
          <w:highlight w:val="none"/>
          <w:rtl/>
        </w:rPr>
      </w:pPr>
      <w:r>
        <w:rPr>
          <w:rFonts w:hint="cs" w:ascii="Arial" w:hAnsi="Arial" w:eastAsia="Calibri" w:cs="B Nazanin"/>
          <w:sz w:val="24"/>
          <w:szCs w:val="24"/>
          <w:highlight w:val="none"/>
          <w:rtl/>
        </w:rPr>
        <w:t>کلاسهای عملی دانشجویان به صورت حضوری با رعایت پروتکل های بهداشتی در اسکیل لب برگزار می شود.</w:t>
      </w:r>
    </w:p>
    <w:p w14:paraId="0082E5E3">
      <w:pPr>
        <w:bidi/>
        <w:spacing w:after="0" w:line="240" w:lineRule="auto"/>
        <w:rPr>
          <w:rFonts w:cs="B Mitra" w:asciiTheme="majorBidi" w:hAnsiTheme="majorBidi"/>
          <w:sz w:val="24"/>
          <w:szCs w:val="24"/>
          <w:highlight w:val="none"/>
          <w:rtl/>
          <w:lang w:bidi="fa-IR"/>
        </w:rPr>
      </w:pPr>
    </w:p>
    <w:p w14:paraId="79E4712D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رئوس مطالب نظری : </w:t>
      </w:r>
    </w:p>
    <w:tbl>
      <w:tblPr>
        <w:tblStyle w:val="3"/>
        <w:tblW w:w="10548" w:type="dxa"/>
        <w:tblInd w:w="-5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8"/>
      </w:tblGrid>
      <w:tr w14:paraId="4422D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</w:tcPr>
          <w:p w14:paraId="66E6ED19">
            <w:pPr>
              <w:pStyle w:val="14"/>
              <w:numPr>
                <w:ilvl w:val="0"/>
                <w:numId w:val="3"/>
              </w:numPr>
              <w:bidi/>
              <w:spacing w:before="120"/>
              <w:jc w:val="both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 xml:space="preserve">انواع سیستم های اورژانس پیش بیمارستانی، انواع دسته بندی بخش اورژانس بیمارستان، اجزای بخش اورژانس، تعریف مراقبت های اورژانس، تعریف پرستار اورژانس و وظایف وی، مفهوم تریاژ، تریاژ </w:t>
            </w:r>
            <w:r>
              <w:rPr>
                <w:rFonts w:eastAsia="Calibri" w:cs="B Nazanin"/>
                <w:sz w:val="24"/>
                <w:szCs w:val="24"/>
                <w:highlight w:val="none"/>
                <w:lang w:bidi="fa-IR"/>
              </w:rPr>
              <w:t>ESI</w:t>
            </w:r>
            <w:r>
              <w:rPr>
                <w:rFonts w:eastAsia="Calibri" w:cs="B Nazanin"/>
                <w:sz w:val="24"/>
                <w:szCs w:val="24"/>
                <w:highlight w:val="none"/>
                <w:rtl/>
                <w:lang w:bidi="fa-IR"/>
              </w:rPr>
              <w:t xml:space="preserve"> و </w:t>
            </w:r>
            <w:r>
              <w:rPr>
                <w:rFonts w:eastAsia="Calibri" w:cs="B Nazanin"/>
                <w:sz w:val="24"/>
                <w:szCs w:val="24"/>
                <w:highlight w:val="none"/>
                <w:lang w:bidi="fa-IR"/>
              </w:rPr>
              <w:t>START/JUMP START</w:t>
            </w:r>
            <w:r>
              <w:rPr>
                <w:rFonts w:ascii="Calibri" w:hAnsi="Calibri" w:eastAsia="Calibri" w:cs="B Nazanin"/>
                <w:sz w:val="24"/>
                <w:szCs w:val="24"/>
                <w:highlight w:val="none"/>
                <w:lang w:bidi="fa-IR"/>
              </w:rPr>
              <w:t xml:space="preserve"> </w:t>
            </w:r>
          </w:p>
        </w:tc>
      </w:tr>
      <w:tr w14:paraId="1C4A2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</w:tcPr>
          <w:p w14:paraId="0765DEFB">
            <w:pPr>
              <w:pStyle w:val="14"/>
              <w:numPr>
                <w:ilvl w:val="0"/>
                <w:numId w:val="3"/>
              </w:numPr>
              <w:bidi/>
              <w:jc w:val="both"/>
              <w:rPr>
                <w:rFonts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تعریف بلایا، انواع آن، مدیریت بلایا، پرستاری در بلایا</w:t>
            </w:r>
          </w:p>
          <w:p w14:paraId="6A27F53C">
            <w:pPr>
              <w:pStyle w:val="14"/>
              <w:numPr>
                <w:ilvl w:val="0"/>
                <w:numId w:val="3"/>
              </w:numPr>
              <w:tabs>
                <w:tab w:val="right" w:pos="1125"/>
              </w:tabs>
              <w:bidi/>
              <w:ind w:hanging="45"/>
              <w:jc w:val="both"/>
              <w:rPr>
                <w:rFonts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ایمنی امدادگران در شرایط اورژانسی</w:t>
            </w:r>
          </w:p>
          <w:p w14:paraId="19F7E587">
            <w:pPr>
              <w:pStyle w:val="14"/>
              <w:numPr>
                <w:ilvl w:val="0"/>
                <w:numId w:val="3"/>
              </w:numPr>
              <w:tabs>
                <w:tab w:val="right" w:pos="1125"/>
              </w:tabs>
              <w:bidi/>
              <w:ind w:hanging="45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ارزیابی اولیه و ثانویه بیمار در اورژانس پیش بیمارستانی و بیمارستانی</w:t>
            </w:r>
          </w:p>
          <w:p w14:paraId="562D20A4">
            <w:pPr>
              <w:pStyle w:val="14"/>
              <w:numPr>
                <w:ilvl w:val="0"/>
                <w:numId w:val="3"/>
              </w:numPr>
              <w:tabs>
                <w:tab w:val="right" w:pos="1125"/>
              </w:tabs>
              <w:bidi/>
              <w:ind w:hanging="45"/>
              <w:rPr>
                <w:rFonts w:ascii="Calibri" w:hAnsi="Calibri" w:eastAsia="Calibri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بررسي و شناخت بيماران در وضعيت اورژانس و سازماندهي درد</w:t>
            </w:r>
          </w:p>
        </w:tc>
      </w:tr>
      <w:tr w14:paraId="2DC6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</w:tcPr>
          <w:p w14:paraId="62E2B1A8">
            <w:pPr>
              <w:pStyle w:val="14"/>
              <w:numPr>
                <w:ilvl w:val="0"/>
                <w:numId w:val="3"/>
              </w:numPr>
              <w:bidi/>
              <w:spacing w:before="120"/>
              <w:jc w:val="both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مراقبت هاي پرستاري در مسموميت ها( آستامینوفن،ساليسيلاتها ،آهن، موادنفتی مسموميت های غذایی) و مسموميت بوتولیسم</w:t>
            </w:r>
          </w:p>
        </w:tc>
      </w:tr>
      <w:tr w14:paraId="37AB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</w:tcPr>
          <w:p w14:paraId="31662BD1">
            <w:pPr>
              <w:pStyle w:val="14"/>
              <w:numPr>
                <w:ilvl w:val="0"/>
                <w:numId w:val="3"/>
              </w:numPr>
              <w:bidi/>
              <w:spacing w:before="120"/>
              <w:jc w:val="both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</w:rPr>
              <w:t>مراقبت هاي پرستاري اورژانس در گزيدگيها (مارگزیدگی-عنکبوت و رطیل گزیدگی- زنبور گزیدگی)، گازگرفتگی با حیوانات خانگی</w:t>
            </w:r>
          </w:p>
        </w:tc>
      </w:tr>
      <w:tr w14:paraId="4DC8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</w:tcPr>
          <w:p w14:paraId="52276E8D">
            <w:pPr>
              <w:pStyle w:val="14"/>
              <w:numPr>
                <w:ilvl w:val="0"/>
                <w:numId w:val="3"/>
              </w:numPr>
              <w:bidi/>
              <w:spacing w:before="120"/>
              <w:jc w:val="both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مراقبت هاي پرستاري در انواع شوك ها (هایپوولمیک-کاردیوژنیک-نوروژنیک-آنافیلاکتیک)</w:t>
            </w:r>
          </w:p>
        </w:tc>
      </w:tr>
      <w:tr w14:paraId="4235A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</w:tcPr>
          <w:p w14:paraId="30B2460A">
            <w:pPr>
              <w:pStyle w:val="14"/>
              <w:numPr>
                <w:ilvl w:val="0"/>
                <w:numId w:val="3"/>
              </w:numPr>
              <w:bidi/>
              <w:spacing w:before="120"/>
              <w:jc w:val="both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مراقبت هاي پرستاري در صدمات قفسه سينه، سر و  ستون فقرات- اندام ها</w:t>
            </w:r>
          </w:p>
        </w:tc>
      </w:tr>
      <w:tr w14:paraId="54D47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</w:tcPr>
          <w:p w14:paraId="200AAE7B">
            <w:pPr>
              <w:pStyle w:val="14"/>
              <w:numPr>
                <w:ilvl w:val="0"/>
                <w:numId w:val="3"/>
              </w:numPr>
              <w:bidi/>
              <w:spacing w:before="120"/>
              <w:jc w:val="both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</w:rPr>
              <w:t xml:space="preserve">مراقبت هاي پرستاري اورژانس در آسيب هاي محیطی(گرما زدگي </w:t>
            </w:r>
            <w:r>
              <w:rPr>
                <w:rFonts w:hint="cs" w:ascii="Times New Roman" w:hAnsi="Times New Roman" w:eastAsia="Calibri" w:cs="Times New Roman"/>
                <w:sz w:val="24"/>
                <w:szCs w:val="24"/>
                <w:highlight w:val="none"/>
                <w:rtl/>
              </w:rPr>
              <w:t>–</w:t>
            </w: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</w:rPr>
              <w:t xml:space="preserve"> سرمازدگي</w:t>
            </w:r>
            <w:r>
              <w:rPr>
                <w:rFonts w:hint="cs" w:ascii="Times New Roman" w:hAnsi="Times New Roman" w:eastAsia="Calibri" w:cs="Times New Roman"/>
                <w:sz w:val="24"/>
                <w:szCs w:val="24"/>
                <w:highlight w:val="none"/>
                <w:rtl/>
              </w:rPr>
              <w:t>–</w:t>
            </w: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</w:rPr>
              <w:t xml:space="preserve"> غرق شدگي-صاعقه زدگی </w:t>
            </w:r>
            <w:r>
              <w:rPr>
                <w:rFonts w:hint="cs" w:ascii="Times New Roman" w:hAnsi="Times New Roman" w:eastAsia="Calibri" w:cs="Times New Roman"/>
                <w:sz w:val="24"/>
                <w:szCs w:val="24"/>
                <w:highlight w:val="none"/>
                <w:rtl/>
              </w:rPr>
              <w:t>–</w:t>
            </w: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</w:rPr>
              <w:t>برق گرفتگی)</w:t>
            </w:r>
          </w:p>
        </w:tc>
      </w:tr>
      <w:tr w14:paraId="7F07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548" w:type="dxa"/>
            <w:vAlign w:val="center"/>
          </w:tcPr>
          <w:p w14:paraId="1C93A1F8">
            <w:pPr>
              <w:bidi/>
              <w:ind w:left="405"/>
              <w:rPr>
                <w:rFonts w:ascii="Calibri" w:hAnsi="Calibri" w:eastAsia="Calibri" w:cs="B Nazanin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eastAsia="Calibri" w:cs="B Nazanin"/>
                <w:b/>
                <w:bCs/>
                <w:sz w:val="24"/>
                <w:szCs w:val="24"/>
                <w:highlight w:val="none"/>
                <w:rtl/>
                <w:lang w:bidi="fa-IR"/>
              </w:rPr>
              <w:t xml:space="preserve"> رئوس مطالب عملی</w:t>
            </w:r>
          </w:p>
          <w:p w14:paraId="5113C8B7">
            <w:pPr>
              <w:pStyle w:val="14"/>
              <w:numPr>
                <w:ilvl w:val="0"/>
                <w:numId w:val="3"/>
              </w:numPr>
              <w:bidi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sz w:val="24"/>
                <w:szCs w:val="24"/>
                <w:highlight w:val="none"/>
                <w:rtl/>
                <w:lang w:bidi="fa-IR"/>
              </w:rPr>
              <w:t xml:space="preserve">اطفای حریق، مانور جا به جا کردن مصدوم مشکوک به </w:t>
            </w:r>
            <w:r>
              <w:rPr>
                <w:rFonts w:eastAsia="Calibri" w:cs="B Nazanin"/>
                <w:sz w:val="24"/>
                <w:szCs w:val="24"/>
                <w:highlight w:val="none"/>
                <w:lang w:bidi="fa-IR"/>
              </w:rPr>
              <w:t>SCI</w:t>
            </w:r>
            <w:r>
              <w:rPr>
                <w:rFonts w:eastAsia="Calibri" w:cs="B Nazanin"/>
                <w:sz w:val="24"/>
                <w:szCs w:val="24"/>
                <w:highlight w:val="none"/>
                <w:rtl/>
                <w:lang w:bidi="fa-IR"/>
              </w:rPr>
              <w:t>، مانورهای بازکردن راه هوایی</w:t>
            </w:r>
          </w:p>
        </w:tc>
      </w:tr>
      <w:tr w14:paraId="6B83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vAlign w:val="center"/>
          </w:tcPr>
          <w:p w14:paraId="0C35156E">
            <w:pPr>
              <w:pStyle w:val="14"/>
              <w:numPr>
                <w:ilvl w:val="0"/>
                <w:numId w:val="3"/>
              </w:numPr>
              <w:bidi/>
              <w:rPr>
                <w:rFonts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sz w:val="24"/>
                <w:szCs w:val="24"/>
                <w:highlight w:val="none"/>
                <w:rtl/>
                <w:lang w:bidi="fa-IR"/>
              </w:rPr>
              <w:t xml:space="preserve">اینتوباسیون راه هوایی با </w:t>
            </w:r>
            <w:r>
              <w:rPr>
                <w:rFonts w:eastAsia="Calibri" w:cs="B Nazanin"/>
                <w:sz w:val="24"/>
                <w:szCs w:val="24"/>
                <w:highlight w:val="none"/>
                <w:lang w:bidi="fa-IR"/>
              </w:rPr>
              <w:t>ETT</w:t>
            </w:r>
            <w:r>
              <w:rPr>
                <w:rFonts w:eastAsia="Calibri" w:cs="B Nazanin"/>
                <w:sz w:val="24"/>
                <w:szCs w:val="24"/>
                <w:highlight w:val="none"/>
                <w:rtl/>
                <w:lang w:bidi="fa-IR"/>
              </w:rPr>
              <w:t xml:space="preserve"> و </w:t>
            </w:r>
            <w:r>
              <w:rPr>
                <w:rFonts w:eastAsia="Calibri" w:cs="B Nazanin"/>
                <w:sz w:val="24"/>
                <w:szCs w:val="24"/>
                <w:highlight w:val="none"/>
                <w:lang w:bidi="fa-IR"/>
              </w:rPr>
              <w:t>LMA</w:t>
            </w:r>
            <w:r>
              <w:rPr>
                <w:rFonts w:eastAsia="Calibri" w:cs="B Nazanin"/>
                <w:sz w:val="24"/>
                <w:szCs w:val="24"/>
                <w:highlight w:val="none"/>
                <w:rtl/>
                <w:lang w:bidi="fa-IR"/>
              </w:rPr>
              <w:t>، روش صحیح اکسیژن رسانی به بیمار با آمبو</w:t>
            </w:r>
          </w:p>
        </w:tc>
      </w:tr>
      <w:tr w14:paraId="2299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vAlign w:val="center"/>
          </w:tcPr>
          <w:p w14:paraId="0F32955F">
            <w:pPr>
              <w:pStyle w:val="14"/>
              <w:numPr>
                <w:ilvl w:val="0"/>
                <w:numId w:val="3"/>
              </w:numPr>
              <w:bidi/>
              <w:rPr>
                <w:rFonts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sz w:val="24"/>
                <w:szCs w:val="24"/>
                <w:highlight w:val="none"/>
                <w:rtl/>
                <w:lang w:bidi="fa-IR"/>
              </w:rPr>
              <w:t>احیای قلبی ریوی پایه و پیشرفته،  آشنایی با داروها و تجهیزات ترالی کد</w:t>
            </w:r>
          </w:p>
        </w:tc>
      </w:tr>
      <w:tr w14:paraId="3400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vAlign w:val="center"/>
          </w:tcPr>
          <w:p w14:paraId="1F44F88F">
            <w:pPr>
              <w:pStyle w:val="14"/>
              <w:numPr>
                <w:ilvl w:val="0"/>
                <w:numId w:val="3"/>
              </w:numPr>
              <w:bidi/>
              <w:rPr>
                <w:rFonts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sz w:val="24"/>
                <w:szCs w:val="24"/>
                <w:highlight w:val="none"/>
                <w:rtl/>
                <w:lang w:bidi="fa-IR"/>
              </w:rPr>
              <w:t>انواع بخیه</w:t>
            </w:r>
          </w:p>
        </w:tc>
      </w:tr>
    </w:tbl>
    <w:p w14:paraId="678C5E5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تقو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م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درس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نظری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:</w:t>
      </w:r>
    </w:p>
    <w:tbl>
      <w:tblPr>
        <w:tblStyle w:val="16"/>
        <w:tblW w:w="0" w:type="auto"/>
        <w:tblInd w:w="-196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79"/>
        <w:gridCol w:w="2838"/>
        <w:gridCol w:w="2616"/>
        <w:gridCol w:w="847"/>
      </w:tblGrid>
      <w:tr w14:paraId="687BBD93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</w:tblPrEx>
        <w:trPr>
          <w:tblHeader/>
        </w:trPr>
        <w:tc>
          <w:tcPr>
            <w:tcW w:w="1566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7866C2F3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1679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7369CF04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یادگیری/ تکالیف دانشجو </w:t>
            </w:r>
          </w:p>
        </w:tc>
        <w:tc>
          <w:tcPr>
            <w:tcW w:w="2838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3D37B49B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2616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1D18645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847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 w14:paraId="4BCF3D9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 w14:paraId="0F0C5D07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shd w:val="clear" w:color="auto" w:fill="DAEEF3" w:themeFill="accent5" w:themeFillTint="33"/>
            <w:vAlign w:val="center"/>
          </w:tcPr>
          <w:p w14:paraId="6E248ECF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>اقای دکتر نیکبخت نصرابادی</w:t>
            </w:r>
          </w:p>
        </w:tc>
        <w:tc>
          <w:tcPr>
            <w:tcW w:w="1679" w:type="dxa"/>
            <w:shd w:val="clear" w:color="auto" w:fill="DAEEF3" w:themeFill="accent5" w:themeFillTint="33"/>
            <w:vAlign w:val="center"/>
          </w:tcPr>
          <w:p w14:paraId="6B9E18F5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38" w:type="dxa"/>
            <w:shd w:val="clear" w:color="auto" w:fill="DAEEF3" w:themeFill="accent5" w:themeFillTint="33"/>
            <w:vAlign w:val="center"/>
          </w:tcPr>
          <w:p w14:paraId="65FBF893">
            <w:pPr>
              <w:spacing w:after="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آموزش حضوری</w:t>
            </w:r>
          </w:p>
          <w:p w14:paraId="0E7C06E2">
            <w:pPr>
              <w:spacing w:after="0" w:line="240" w:lineRule="auto"/>
              <w:jc w:val="center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یادگیری مبتنی بر سناریو متنی</w:t>
            </w:r>
          </w:p>
          <w:p w14:paraId="2B305B0D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پاورپونت</w:t>
            </w:r>
          </w:p>
        </w:tc>
        <w:tc>
          <w:tcPr>
            <w:tcW w:w="2616" w:type="dxa"/>
            <w:shd w:val="clear" w:color="auto" w:fill="DAEEF3" w:themeFill="accent5" w:themeFillTint="33"/>
            <w:vAlign w:val="center"/>
          </w:tcPr>
          <w:p w14:paraId="7921D8DC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 xml:space="preserve">انواع سیستم های اورژانس پیش بیمارستانی، انواع دسته بندی بخش اورژانس بیمارستان، اجزای بخش اورژانس، تعریف مراقبت های اورژانس، تعریف پرستار اورژانس و وظایف وی، مفهوم تریاژ، تریاژ </w:t>
            </w:r>
            <w:r>
              <w:rPr>
                <w:rFonts w:eastAsia="Calibri" w:cs="B Nazanin"/>
                <w:highlight w:val="none"/>
                <w:lang w:bidi="fa-IR"/>
              </w:rPr>
              <w:t>ESI</w:t>
            </w:r>
            <w:r>
              <w:rPr>
                <w:rFonts w:eastAsia="Calibri" w:cs="B Nazanin"/>
                <w:highlight w:val="none"/>
                <w:rtl/>
                <w:lang w:bidi="fa-IR"/>
              </w:rPr>
              <w:t xml:space="preserve"> و </w:t>
            </w:r>
            <w:r>
              <w:rPr>
                <w:rFonts w:eastAsia="Calibri" w:cs="B Nazanin"/>
                <w:highlight w:val="none"/>
                <w:lang w:bidi="fa-IR"/>
              </w:rPr>
              <w:t>START/JUMP START</w:t>
            </w:r>
            <w:r>
              <w:rPr>
                <w:rFonts w:ascii="Calibri" w:hAnsi="Calibri" w:eastAsia="Calibri" w:cs="B Nazanin"/>
                <w:highlight w:val="none"/>
                <w:lang w:bidi="fa-IR"/>
              </w:rPr>
              <w:t xml:space="preserve">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228979A4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</w:tr>
      <w:tr w14:paraId="27DD1B05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 w14:paraId="68597DD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>اقای دکتر نیکبخت نصرابادی</w:t>
            </w:r>
          </w:p>
        </w:tc>
        <w:tc>
          <w:tcPr>
            <w:tcW w:w="1679" w:type="dxa"/>
            <w:vAlign w:val="center"/>
          </w:tcPr>
          <w:p w14:paraId="03093118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38" w:type="dxa"/>
            <w:vAlign w:val="center"/>
          </w:tcPr>
          <w:p w14:paraId="21EBD979">
            <w:pPr>
              <w:spacing w:after="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آموزش حضوری</w:t>
            </w:r>
          </w:p>
          <w:p w14:paraId="7002CC5F">
            <w:pPr>
              <w:spacing w:after="0" w:line="240" w:lineRule="auto"/>
              <w:jc w:val="center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یادگیری مبتنی بر سناریو متنی</w:t>
            </w:r>
          </w:p>
          <w:p w14:paraId="12AD227D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پاورپونت</w:t>
            </w:r>
          </w:p>
        </w:tc>
        <w:tc>
          <w:tcPr>
            <w:tcW w:w="2616" w:type="dxa"/>
            <w:vAlign w:val="center"/>
          </w:tcPr>
          <w:p w14:paraId="73536B74">
            <w:pPr>
              <w:bidi/>
              <w:spacing w:after="0" w:line="240" w:lineRule="auto"/>
              <w:jc w:val="both"/>
              <w:rPr>
                <w:rFonts w:ascii="Calibri" w:hAnsi="Calibri" w:eastAsia="Calibri" w:cs="B Nazanin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>تعریف بلایا، انواع آن، مدیریت بلایا، پرستاری در بلایا</w:t>
            </w:r>
          </w:p>
          <w:p w14:paraId="624E3906">
            <w:pPr>
              <w:bidi/>
              <w:spacing w:after="0" w:line="240" w:lineRule="auto"/>
              <w:jc w:val="both"/>
              <w:rPr>
                <w:rFonts w:ascii="Calibri" w:hAnsi="Calibri" w:eastAsia="Calibri" w:cs="B Nazanin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>ایمنی امدادگران در شرایط اورژانسی</w:t>
            </w:r>
          </w:p>
          <w:p w14:paraId="6DEE8CFE">
            <w:pPr>
              <w:bidi/>
              <w:spacing w:after="0" w:line="240" w:lineRule="auto"/>
              <w:jc w:val="both"/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>ارزیابی اولیه و ثانویه بیمار در اورژانس پیش بیمارستانی و بیمارستانی</w:t>
            </w:r>
          </w:p>
          <w:p w14:paraId="1710D4CE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>بررسي و شناخت بيماران در وضعيت اورژانس و سازماندهي درد</w:t>
            </w:r>
          </w:p>
        </w:tc>
        <w:tc>
          <w:tcPr>
            <w:tcW w:w="847" w:type="dxa"/>
          </w:tcPr>
          <w:p w14:paraId="7BC0A093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</w:tr>
      <w:tr w14:paraId="37988758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shd w:val="clear" w:color="auto" w:fill="DAEEF3" w:themeFill="accent5" w:themeFillTint="33"/>
            <w:vAlign w:val="center"/>
          </w:tcPr>
          <w:p w14:paraId="68624CC8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>خانم دکتر روددهقان</w:t>
            </w:r>
          </w:p>
        </w:tc>
        <w:tc>
          <w:tcPr>
            <w:tcW w:w="1679" w:type="dxa"/>
            <w:shd w:val="clear" w:color="auto" w:fill="DAEEF3" w:themeFill="accent5" w:themeFillTint="33"/>
          </w:tcPr>
          <w:p w14:paraId="1162E175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38" w:type="dxa"/>
            <w:shd w:val="clear" w:color="auto" w:fill="DAEEF3" w:themeFill="accent5" w:themeFillTint="33"/>
            <w:vAlign w:val="center"/>
          </w:tcPr>
          <w:p w14:paraId="3B57A05D">
            <w:pPr>
              <w:spacing w:after="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آموزش حضوری</w:t>
            </w:r>
          </w:p>
          <w:p w14:paraId="2BAFF697">
            <w:pPr>
              <w:spacing w:after="0" w:line="240" w:lineRule="auto"/>
              <w:jc w:val="center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یادگیری مبتنی بر سناریو متنی</w:t>
            </w:r>
          </w:p>
          <w:p w14:paraId="196FFB74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پاورپونت</w:t>
            </w:r>
          </w:p>
        </w:tc>
        <w:tc>
          <w:tcPr>
            <w:tcW w:w="2616" w:type="dxa"/>
            <w:shd w:val="clear" w:color="auto" w:fill="DAEEF3" w:themeFill="accent5" w:themeFillTint="33"/>
            <w:vAlign w:val="center"/>
          </w:tcPr>
          <w:p w14:paraId="780E6296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>مراقبت هاي پرستاري در مسموميت ها( آستامینوفن،ساليسيلاتها ،آهن، موادنفتی مسموميت های غذایی) و مسموميت بوتولیسم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5AE8FF57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3</w:t>
            </w:r>
          </w:p>
        </w:tc>
      </w:tr>
      <w:tr w14:paraId="014D555C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 w14:paraId="718D1388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>خانم دکتر روددهقان</w:t>
            </w:r>
          </w:p>
        </w:tc>
        <w:tc>
          <w:tcPr>
            <w:tcW w:w="1679" w:type="dxa"/>
            <w:vAlign w:val="center"/>
          </w:tcPr>
          <w:p w14:paraId="64BAAE55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38" w:type="dxa"/>
            <w:vAlign w:val="center"/>
          </w:tcPr>
          <w:p w14:paraId="10A2F53D">
            <w:pPr>
              <w:spacing w:after="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آموزش حضوری</w:t>
            </w:r>
          </w:p>
          <w:p w14:paraId="56A6D4D0">
            <w:pPr>
              <w:spacing w:after="0" w:line="240" w:lineRule="auto"/>
              <w:jc w:val="center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یادگیری مبتنی بر سناریو متنی</w:t>
            </w:r>
          </w:p>
          <w:p w14:paraId="68BEE811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پاورپونت</w:t>
            </w:r>
          </w:p>
        </w:tc>
        <w:tc>
          <w:tcPr>
            <w:tcW w:w="2616" w:type="dxa"/>
            <w:vAlign w:val="center"/>
          </w:tcPr>
          <w:p w14:paraId="7ED9B14F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</w:rPr>
              <w:t>مراقبت هاي پرستاري اورژانس در گزيدگيها (مارگزیدگی-عنکبوت و رطیل گزیدگی- زنبور گزیدگی)، گازگرفتگی با حیوانات خانگی</w:t>
            </w:r>
          </w:p>
        </w:tc>
        <w:tc>
          <w:tcPr>
            <w:tcW w:w="847" w:type="dxa"/>
          </w:tcPr>
          <w:p w14:paraId="00741B70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4</w:t>
            </w:r>
          </w:p>
        </w:tc>
      </w:tr>
      <w:tr w14:paraId="136EFF23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shd w:val="clear" w:color="auto" w:fill="DAEEF3" w:themeFill="accent5" w:themeFillTint="33"/>
            <w:vAlign w:val="center"/>
          </w:tcPr>
          <w:p w14:paraId="0ED04A59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>اقای دکتر نیکبخت نصرابادی</w:t>
            </w:r>
          </w:p>
        </w:tc>
        <w:tc>
          <w:tcPr>
            <w:tcW w:w="1679" w:type="dxa"/>
            <w:shd w:val="clear" w:color="auto" w:fill="DAEEF3" w:themeFill="accent5" w:themeFillTint="33"/>
            <w:vAlign w:val="center"/>
          </w:tcPr>
          <w:p w14:paraId="6D4A4424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38" w:type="dxa"/>
            <w:shd w:val="clear" w:color="auto" w:fill="DAEEF3" w:themeFill="accent5" w:themeFillTint="33"/>
            <w:vAlign w:val="center"/>
          </w:tcPr>
          <w:p w14:paraId="5B89D8F4">
            <w:pPr>
              <w:spacing w:after="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آموزش حضوری</w:t>
            </w:r>
          </w:p>
          <w:p w14:paraId="5254E3AD">
            <w:pPr>
              <w:spacing w:after="0" w:line="240" w:lineRule="auto"/>
              <w:jc w:val="center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یادگیری مبتنی بر سناریو متنی</w:t>
            </w:r>
          </w:p>
          <w:p w14:paraId="5525022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پاورپونت</w:t>
            </w:r>
          </w:p>
        </w:tc>
        <w:tc>
          <w:tcPr>
            <w:tcW w:w="2616" w:type="dxa"/>
            <w:shd w:val="clear" w:color="auto" w:fill="DAEEF3" w:themeFill="accent5" w:themeFillTint="33"/>
            <w:vAlign w:val="center"/>
          </w:tcPr>
          <w:p w14:paraId="07CF78F2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>مراقبت هاي پرستاري در انواع شوك ها (هایپوولمیک-کاردیوژنیک-نوروژنیک-آنافیلاکتیک)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3D5F7DEF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5</w:t>
            </w:r>
          </w:p>
        </w:tc>
      </w:tr>
      <w:tr w14:paraId="71572B7E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 w14:paraId="243E95D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>خانم نجاتی</w:t>
            </w:r>
          </w:p>
        </w:tc>
        <w:tc>
          <w:tcPr>
            <w:tcW w:w="1679" w:type="dxa"/>
          </w:tcPr>
          <w:p w14:paraId="2425965D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38" w:type="dxa"/>
            <w:vAlign w:val="center"/>
          </w:tcPr>
          <w:p w14:paraId="7DAE2804">
            <w:pPr>
              <w:spacing w:after="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آموزش حضوری</w:t>
            </w:r>
          </w:p>
          <w:p w14:paraId="1D422362">
            <w:pPr>
              <w:spacing w:after="0" w:line="240" w:lineRule="auto"/>
              <w:jc w:val="center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یادگیری مبتنی بر سناریو متنی</w:t>
            </w:r>
          </w:p>
          <w:p w14:paraId="51063F62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پاورپونت</w:t>
            </w:r>
          </w:p>
        </w:tc>
        <w:tc>
          <w:tcPr>
            <w:tcW w:w="2616" w:type="dxa"/>
            <w:vAlign w:val="center"/>
          </w:tcPr>
          <w:p w14:paraId="77BA6505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>مراقبت هاي پرستاري در صدمات قفسه سينه، سر و  ستون فقرات- اندام ها</w:t>
            </w:r>
          </w:p>
        </w:tc>
        <w:tc>
          <w:tcPr>
            <w:tcW w:w="847" w:type="dxa"/>
          </w:tcPr>
          <w:p w14:paraId="44C26987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6</w:t>
            </w:r>
          </w:p>
        </w:tc>
      </w:tr>
      <w:tr w14:paraId="78FF9686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shd w:val="clear" w:color="auto" w:fill="DAEEF3" w:themeFill="accent5" w:themeFillTint="33"/>
            <w:vAlign w:val="center"/>
          </w:tcPr>
          <w:p w14:paraId="382C7D9B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>خانم نجاتی</w:t>
            </w:r>
          </w:p>
        </w:tc>
        <w:tc>
          <w:tcPr>
            <w:tcW w:w="1679" w:type="dxa"/>
            <w:shd w:val="clear" w:color="auto" w:fill="DAEEF3" w:themeFill="accent5" w:themeFillTint="33"/>
          </w:tcPr>
          <w:p w14:paraId="062985D4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38" w:type="dxa"/>
            <w:shd w:val="clear" w:color="auto" w:fill="DAEEF3" w:themeFill="accent5" w:themeFillTint="33"/>
            <w:vAlign w:val="center"/>
          </w:tcPr>
          <w:p w14:paraId="06E85AD3">
            <w:pPr>
              <w:spacing w:after="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آموزش حضوری</w:t>
            </w:r>
          </w:p>
          <w:p w14:paraId="1AF10EFF">
            <w:pPr>
              <w:spacing w:after="0" w:line="240" w:lineRule="auto"/>
              <w:jc w:val="center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یادگیری مبتنی بر سناریو متنی</w:t>
            </w:r>
          </w:p>
          <w:p w14:paraId="01FFCB25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پاورپونت</w:t>
            </w:r>
          </w:p>
        </w:tc>
        <w:tc>
          <w:tcPr>
            <w:tcW w:w="2616" w:type="dxa"/>
            <w:shd w:val="clear" w:color="auto" w:fill="DAEEF3" w:themeFill="accent5" w:themeFillTint="33"/>
            <w:vAlign w:val="center"/>
          </w:tcPr>
          <w:p w14:paraId="4D20F59A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</w:rPr>
              <w:t xml:space="preserve">مراقبت هاي پرستاري اورژانس در آسيب هاي محیطی(گرما زدگي </w:t>
            </w:r>
            <w:r>
              <w:rPr>
                <w:rFonts w:hint="cs" w:eastAsia="Calibri"/>
                <w:highlight w:val="none"/>
                <w:rtl/>
              </w:rPr>
              <w:t>–</w:t>
            </w:r>
            <w:r>
              <w:rPr>
                <w:rFonts w:hint="cs" w:ascii="Calibri" w:hAnsi="Calibri" w:eastAsia="Calibri" w:cs="B Nazanin"/>
                <w:highlight w:val="none"/>
                <w:rtl/>
              </w:rPr>
              <w:t xml:space="preserve"> سرمازدگي</w:t>
            </w:r>
            <w:r>
              <w:rPr>
                <w:rFonts w:hint="cs" w:eastAsia="Calibri"/>
                <w:highlight w:val="none"/>
                <w:rtl/>
              </w:rPr>
              <w:t>–</w:t>
            </w:r>
            <w:r>
              <w:rPr>
                <w:rFonts w:hint="cs" w:ascii="Calibri" w:hAnsi="Calibri" w:eastAsia="Calibri" w:cs="B Nazanin"/>
                <w:highlight w:val="none"/>
                <w:rtl/>
              </w:rPr>
              <w:t xml:space="preserve"> غرق شدگي-صاعقه زدگی </w:t>
            </w:r>
            <w:r>
              <w:rPr>
                <w:rFonts w:hint="cs" w:eastAsia="Calibri"/>
                <w:highlight w:val="none"/>
                <w:rtl/>
              </w:rPr>
              <w:t>–</w:t>
            </w:r>
            <w:r>
              <w:rPr>
                <w:rFonts w:hint="cs" w:ascii="Calibri" w:hAnsi="Calibri" w:eastAsia="Calibri" w:cs="B Nazanin"/>
                <w:highlight w:val="none"/>
                <w:rtl/>
              </w:rPr>
              <w:t>برق گرفتگی)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047AE068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7</w:t>
            </w:r>
          </w:p>
        </w:tc>
      </w:tr>
      <w:tr w14:paraId="0B11B5FB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 w14:paraId="003E7AF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>اقای دکتر نیکبخت نصرابادی</w:t>
            </w:r>
          </w:p>
        </w:tc>
        <w:tc>
          <w:tcPr>
            <w:tcW w:w="1679" w:type="dxa"/>
          </w:tcPr>
          <w:p w14:paraId="5046C733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838" w:type="dxa"/>
            <w:vAlign w:val="center"/>
          </w:tcPr>
          <w:p w14:paraId="7EDEE8FC">
            <w:pPr>
              <w:spacing w:after="0" w:line="240" w:lineRule="auto"/>
              <w:jc w:val="center"/>
              <w:rPr>
                <w:rFonts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آموزش حضوری</w:t>
            </w:r>
          </w:p>
          <w:p w14:paraId="489D15DD">
            <w:pPr>
              <w:spacing w:after="0" w:line="240" w:lineRule="auto"/>
              <w:jc w:val="center"/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یادگیری مبتنی بر سناریو متنی</w:t>
            </w:r>
          </w:p>
          <w:p w14:paraId="4654C7B8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highlight w:val="none"/>
                <w:rtl/>
                <w:lang w:bidi="fa-IR"/>
              </w:rPr>
              <w:t>پاورپونت</w:t>
            </w:r>
          </w:p>
        </w:tc>
        <w:tc>
          <w:tcPr>
            <w:tcW w:w="2616" w:type="dxa"/>
            <w:vAlign w:val="center"/>
          </w:tcPr>
          <w:p w14:paraId="326E2698">
            <w:pPr>
              <w:bidi/>
              <w:spacing w:after="0" w:line="240" w:lineRule="auto"/>
              <w:jc w:val="both"/>
              <w:rPr>
                <w:rFonts w:ascii="Calibri" w:hAnsi="Calibri" w:eastAsia="Calibri" w:cs="B Nazanin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>مراقبت هاي پرستاري در زخمها ، قطع عضو</w:t>
            </w:r>
            <w:r>
              <w:rPr>
                <w:rFonts w:hint="cs" w:ascii="Calibri" w:hAnsi="Calibri" w:eastAsia="Calibri" w:cs="Arial"/>
                <w:highlight w:val="none"/>
                <w:rtl/>
                <w:lang w:bidi="fa-IR"/>
              </w:rPr>
              <w:t xml:space="preserve"> و</w:t>
            </w: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>بند آودن خونريزيها</w:t>
            </w:r>
          </w:p>
          <w:p w14:paraId="46CB6E75">
            <w:pPr>
              <w:bidi/>
              <w:spacing w:after="0" w:line="240" w:lineRule="auto"/>
              <w:jc w:val="both"/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>مراقبتهاي پرستاري دراجسام خارجي</w:t>
            </w:r>
          </w:p>
          <w:p w14:paraId="3D7EAFAA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Calibri" w:hAnsi="Calibri" w:eastAsia="Calibri" w:cs="B Nazanin"/>
                <w:highlight w:val="none"/>
                <w:rtl/>
                <w:lang w:bidi="fa-IR"/>
              </w:rPr>
              <w:t>مايع درماني وريدي</w:t>
            </w:r>
          </w:p>
        </w:tc>
        <w:tc>
          <w:tcPr>
            <w:tcW w:w="847" w:type="dxa"/>
          </w:tcPr>
          <w:p w14:paraId="4025F416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8</w:t>
            </w:r>
          </w:p>
        </w:tc>
      </w:tr>
    </w:tbl>
    <w:p w14:paraId="6C188EB1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p w14:paraId="4DED5812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تقو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م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درس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عملی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:</w:t>
      </w:r>
    </w:p>
    <w:p w14:paraId="66A28655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eastAsia="Times New Roman" w:cs="B Mitra"/>
          <w:sz w:val="24"/>
          <w:szCs w:val="24"/>
          <w:highlight w:val="none"/>
          <w:u w:val="single"/>
          <w:rtl/>
        </w:rPr>
      </w:pPr>
    </w:p>
    <w:tbl>
      <w:tblPr>
        <w:tblStyle w:val="16"/>
        <w:tblW w:w="0" w:type="auto"/>
        <w:tblInd w:w="-196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79"/>
        <w:gridCol w:w="2838"/>
        <w:gridCol w:w="2616"/>
        <w:gridCol w:w="847"/>
      </w:tblGrid>
      <w:tr w14:paraId="74143C8B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6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408E439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1679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2CC4CFA1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یادگیری/ تکالیف دانشجو </w:t>
            </w:r>
          </w:p>
        </w:tc>
        <w:tc>
          <w:tcPr>
            <w:tcW w:w="2838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155E150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2616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555A6B17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847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 w14:paraId="08CB2341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highlight w:val="none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 w14:paraId="22FC820E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shd w:val="clear" w:color="auto" w:fill="DAEEF3" w:themeFill="accent5" w:themeFillTint="33"/>
            <w:vAlign w:val="center"/>
          </w:tcPr>
          <w:p w14:paraId="476388B9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b w:val="0"/>
                <w:bCs w:val="0"/>
                <w:highlight w:val="none"/>
                <w:rtl/>
                <w:lang w:bidi="fa-IR"/>
              </w:rPr>
              <w:t>خانم نجاتی و آقای دکتر کریمی</w:t>
            </w:r>
          </w:p>
        </w:tc>
        <w:tc>
          <w:tcPr>
            <w:tcW w:w="1679" w:type="dxa"/>
            <w:shd w:val="clear" w:color="auto" w:fill="DAEEF3" w:themeFill="accent5" w:themeFillTint="33"/>
            <w:vAlign w:val="center"/>
          </w:tcPr>
          <w:p w14:paraId="5080EE28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حضور فعال</w:t>
            </w:r>
          </w:p>
        </w:tc>
        <w:tc>
          <w:tcPr>
            <w:tcW w:w="2838" w:type="dxa"/>
            <w:shd w:val="clear" w:color="auto" w:fill="DAEEF3" w:themeFill="accent5" w:themeFillTint="33"/>
            <w:vAlign w:val="center"/>
          </w:tcPr>
          <w:p w14:paraId="24124021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حضوری</w:t>
            </w:r>
          </w:p>
          <w:p w14:paraId="6B330070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ایفای نقش، گروه های دوتایی، حل مساله</w:t>
            </w:r>
          </w:p>
          <w:p w14:paraId="7071A008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</w:p>
        </w:tc>
        <w:tc>
          <w:tcPr>
            <w:tcW w:w="2616" w:type="dxa"/>
            <w:shd w:val="clear" w:color="auto" w:fill="DAEEF3" w:themeFill="accent5" w:themeFillTint="33"/>
            <w:vAlign w:val="center"/>
          </w:tcPr>
          <w:p w14:paraId="521543E6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 xml:space="preserve">اطفای حریق، مانور جا به جا کردن مصدوم مشکوک به </w:t>
            </w:r>
            <w:r>
              <w:rPr>
                <w:rFonts w:eastAsia="Calibri" w:cs="B Nazanin"/>
                <w:highlight w:val="none"/>
                <w:lang w:bidi="fa-IR"/>
              </w:rPr>
              <w:t>SCI</w:t>
            </w:r>
            <w:r>
              <w:rPr>
                <w:rFonts w:eastAsia="Calibri" w:cs="B Nazanin"/>
                <w:highlight w:val="none"/>
                <w:rtl/>
                <w:lang w:bidi="fa-IR"/>
              </w:rPr>
              <w:t>، مانورهای بازکردن راه هوایی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14DAA51A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</w:tr>
      <w:tr w14:paraId="1940E895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 w14:paraId="4C1621F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b w:val="0"/>
                <w:bCs w:val="0"/>
                <w:highlight w:val="none"/>
                <w:rtl/>
                <w:lang w:bidi="fa-IR"/>
              </w:rPr>
              <w:t>خانم نجاتی و آقای دکتر کریمی</w:t>
            </w:r>
          </w:p>
        </w:tc>
        <w:tc>
          <w:tcPr>
            <w:tcW w:w="1679" w:type="dxa"/>
            <w:vAlign w:val="center"/>
          </w:tcPr>
          <w:p w14:paraId="0822A4A8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حضور فعال</w:t>
            </w:r>
          </w:p>
        </w:tc>
        <w:tc>
          <w:tcPr>
            <w:tcW w:w="2838" w:type="dxa"/>
            <w:vAlign w:val="center"/>
          </w:tcPr>
          <w:p w14:paraId="1EA4A959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حضوری</w:t>
            </w:r>
          </w:p>
          <w:p w14:paraId="2E017B19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ایفای نقش، گروه های دوتایی، حل مساله</w:t>
            </w:r>
          </w:p>
          <w:p w14:paraId="2EE7835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</w:p>
        </w:tc>
        <w:tc>
          <w:tcPr>
            <w:tcW w:w="2616" w:type="dxa"/>
            <w:vAlign w:val="center"/>
          </w:tcPr>
          <w:p w14:paraId="6A4F05FE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تمرین</w:t>
            </w:r>
          </w:p>
        </w:tc>
        <w:tc>
          <w:tcPr>
            <w:tcW w:w="847" w:type="dxa"/>
          </w:tcPr>
          <w:p w14:paraId="74A5D748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</w:tr>
      <w:tr w14:paraId="0E5D0055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shd w:val="clear" w:color="auto" w:fill="DAEEF3" w:themeFill="accent5" w:themeFillTint="33"/>
            <w:vAlign w:val="center"/>
          </w:tcPr>
          <w:p w14:paraId="6A2766A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b w:val="0"/>
                <w:bCs w:val="0"/>
                <w:highlight w:val="none"/>
                <w:rtl/>
                <w:lang w:bidi="fa-IR"/>
              </w:rPr>
              <w:t>خانم نجاتی و آقای دکتر کریمی</w:t>
            </w:r>
          </w:p>
        </w:tc>
        <w:tc>
          <w:tcPr>
            <w:tcW w:w="1679" w:type="dxa"/>
            <w:shd w:val="clear" w:color="auto" w:fill="DAEEF3" w:themeFill="accent5" w:themeFillTint="33"/>
            <w:vAlign w:val="center"/>
          </w:tcPr>
          <w:p w14:paraId="049B172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حضور فعال</w:t>
            </w:r>
          </w:p>
        </w:tc>
        <w:tc>
          <w:tcPr>
            <w:tcW w:w="2838" w:type="dxa"/>
            <w:shd w:val="clear" w:color="auto" w:fill="DAEEF3" w:themeFill="accent5" w:themeFillTint="33"/>
            <w:vAlign w:val="center"/>
          </w:tcPr>
          <w:p w14:paraId="09DC37AA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حضوری</w:t>
            </w:r>
          </w:p>
          <w:p w14:paraId="60503678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ایفای نقش، گروه های دوتایی، حل مساله</w:t>
            </w:r>
          </w:p>
          <w:p w14:paraId="5DD6C6E4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</w:p>
        </w:tc>
        <w:tc>
          <w:tcPr>
            <w:tcW w:w="2616" w:type="dxa"/>
            <w:shd w:val="clear" w:color="auto" w:fill="DAEEF3" w:themeFill="accent5" w:themeFillTint="33"/>
            <w:vAlign w:val="center"/>
          </w:tcPr>
          <w:p w14:paraId="1398FAC3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 xml:space="preserve">اینتوباسیون راه هوایی با </w:t>
            </w:r>
            <w:r>
              <w:rPr>
                <w:rFonts w:eastAsia="Calibri" w:cs="B Nazanin"/>
                <w:highlight w:val="none"/>
                <w:lang w:bidi="fa-IR"/>
              </w:rPr>
              <w:t>ETT</w:t>
            </w:r>
            <w:r>
              <w:rPr>
                <w:rFonts w:eastAsia="Calibri" w:cs="B Nazanin"/>
                <w:highlight w:val="none"/>
                <w:rtl/>
                <w:lang w:bidi="fa-IR"/>
              </w:rPr>
              <w:t xml:space="preserve"> و </w:t>
            </w:r>
            <w:r>
              <w:rPr>
                <w:rFonts w:eastAsia="Calibri" w:cs="B Nazanin"/>
                <w:highlight w:val="none"/>
                <w:lang w:bidi="fa-IR"/>
              </w:rPr>
              <w:t>LMA</w:t>
            </w:r>
            <w:r>
              <w:rPr>
                <w:rFonts w:eastAsia="Calibri" w:cs="B Nazanin"/>
                <w:highlight w:val="none"/>
                <w:rtl/>
                <w:lang w:bidi="fa-IR"/>
              </w:rPr>
              <w:t>، روش صحیح اکسیژن رسانی به بیمار با آمبو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6ED8CDD3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3</w:t>
            </w:r>
          </w:p>
        </w:tc>
      </w:tr>
      <w:tr w14:paraId="3BF85DA3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 w14:paraId="20E266E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b w:val="0"/>
                <w:bCs w:val="0"/>
                <w:highlight w:val="none"/>
                <w:rtl/>
                <w:lang w:bidi="fa-IR"/>
              </w:rPr>
              <w:t>خانم نجاتی و آقای دکتر کریمی</w:t>
            </w:r>
          </w:p>
        </w:tc>
        <w:tc>
          <w:tcPr>
            <w:tcW w:w="1679" w:type="dxa"/>
            <w:vAlign w:val="center"/>
          </w:tcPr>
          <w:p w14:paraId="2892F50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حضور فعال</w:t>
            </w:r>
          </w:p>
        </w:tc>
        <w:tc>
          <w:tcPr>
            <w:tcW w:w="2838" w:type="dxa"/>
            <w:vAlign w:val="center"/>
          </w:tcPr>
          <w:p w14:paraId="00467EE7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حضوری</w:t>
            </w:r>
          </w:p>
          <w:p w14:paraId="2B7F0736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ایفای نقش، گروه های دوتایی، حل مساله</w:t>
            </w:r>
          </w:p>
          <w:p w14:paraId="121CA58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</w:p>
        </w:tc>
        <w:tc>
          <w:tcPr>
            <w:tcW w:w="2616" w:type="dxa"/>
            <w:vAlign w:val="center"/>
          </w:tcPr>
          <w:p w14:paraId="7005DF09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تمرین</w:t>
            </w:r>
          </w:p>
        </w:tc>
        <w:tc>
          <w:tcPr>
            <w:tcW w:w="847" w:type="dxa"/>
          </w:tcPr>
          <w:p w14:paraId="2C4A5DAC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4</w:t>
            </w:r>
          </w:p>
        </w:tc>
      </w:tr>
      <w:tr w14:paraId="1062012A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shd w:val="clear" w:color="auto" w:fill="DAEEF3" w:themeFill="accent5" w:themeFillTint="33"/>
            <w:vAlign w:val="center"/>
          </w:tcPr>
          <w:p w14:paraId="422CFB0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b w:val="0"/>
                <w:bCs w:val="0"/>
                <w:highlight w:val="none"/>
                <w:rtl/>
                <w:lang w:bidi="fa-IR"/>
              </w:rPr>
              <w:t>خانم نجاتی و آقای دکتر کریمی</w:t>
            </w:r>
          </w:p>
        </w:tc>
        <w:tc>
          <w:tcPr>
            <w:tcW w:w="1679" w:type="dxa"/>
            <w:shd w:val="clear" w:color="auto" w:fill="DAEEF3" w:themeFill="accent5" w:themeFillTint="33"/>
            <w:vAlign w:val="center"/>
          </w:tcPr>
          <w:p w14:paraId="52A5FF19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حضور فعال</w:t>
            </w:r>
          </w:p>
        </w:tc>
        <w:tc>
          <w:tcPr>
            <w:tcW w:w="2838" w:type="dxa"/>
            <w:shd w:val="clear" w:color="auto" w:fill="DAEEF3" w:themeFill="accent5" w:themeFillTint="33"/>
            <w:vAlign w:val="center"/>
          </w:tcPr>
          <w:p w14:paraId="43446B4D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حضوری</w:t>
            </w:r>
          </w:p>
          <w:p w14:paraId="32D5322E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ایفای نقش، گروه های دوتایی، حل مساله</w:t>
            </w:r>
          </w:p>
          <w:p w14:paraId="5AC7A57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</w:p>
        </w:tc>
        <w:tc>
          <w:tcPr>
            <w:tcW w:w="2616" w:type="dxa"/>
            <w:shd w:val="clear" w:color="auto" w:fill="DAEEF3" w:themeFill="accent5" w:themeFillTint="33"/>
            <w:vAlign w:val="center"/>
          </w:tcPr>
          <w:p w14:paraId="3822A942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احیای قلبی ریوی پایه و پیشرفته،  آشنایی با داروها و تجهیزات ترالی کد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24C40E36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5</w:t>
            </w:r>
          </w:p>
        </w:tc>
      </w:tr>
      <w:tr w14:paraId="362DC5FD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 w14:paraId="1AD3700B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b w:val="0"/>
                <w:bCs w:val="0"/>
                <w:highlight w:val="none"/>
                <w:rtl/>
                <w:lang w:bidi="fa-IR"/>
              </w:rPr>
              <w:t>خانم نجاتی و آقای دکتر کریمی</w:t>
            </w:r>
          </w:p>
        </w:tc>
        <w:tc>
          <w:tcPr>
            <w:tcW w:w="1679" w:type="dxa"/>
            <w:vAlign w:val="center"/>
          </w:tcPr>
          <w:p w14:paraId="3C7E09E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حضور فعال</w:t>
            </w:r>
          </w:p>
        </w:tc>
        <w:tc>
          <w:tcPr>
            <w:tcW w:w="2838" w:type="dxa"/>
            <w:vAlign w:val="center"/>
          </w:tcPr>
          <w:p w14:paraId="37F2D3F2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حضوری</w:t>
            </w:r>
          </w:p>
          <w:p w14:paraId="0A8ED42F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ایفای نقش، گروه های دوتایی، حل مساله</w:t>
            </w:r>
          </w:p>
        </w:tc>
        <w:tc>
          <w:tcPr>
            <w:tcW w:w="2616" w:type="dxa"/>
            <w:vAlign w:val="center"/>
          </w:tcPr>
          <w:p w14:paraId="246EC5B3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تمرین</w:t>
            </w:r>
          </w:p>
        </w:tc>
        <w:tc>
          <w:tcPr>
            <w:tcW w:w="847" w:type="dxa"/>
          </w:tcPr>
          <w:p w14:paraId="48A32776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6</w:t>
            </w:r>
          </w:p>
        </w:tc>
      </w:tr>
      <w:tr w14:paraId="2DE187EE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shd w:val="clear" w:color="auto" w:fill="DAEEF3" w:themeFill="accent5" w:themeFillTint="33"/>
            <w:vAlign w:val="center"/>
          </w:tcPr>
          <w:p w14:paraId="151158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b w:val="0"/>
                <w:bCs w:val="0"/>
                <w:highlight w:val="none"/>
                <w:rtl/>
                <w:lang w:bidi="fa-IR"/>
              </w:rPr>
              <w:t>خانم نجاتی و آقای دکتر کریمی</w:t>
            </w:r>
          </w:p>
        </w:tc>
        <w:tc>
          <w:tcPr>
            <w:tcW w:w="1679" w:type="dxa"/>
            <w:shd w:val="clear" w:color="auto" w:fill="DAEEF3" w:themeFill="accent5" w:themeFillTint="33"/>
            <w:vAlign w:val="center"/>
          </w:tcPr>
          <w:p w14:paraId="558B344F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حضور فعال</w:t>
            </w:r>
          </w:p>
        </w:tc>
        <w:tc>
          <w:tcPr>
            <w:tcW w:w="2838" w:type="dxa"/>
            <w:shd w:val="clear" w:color="auto" w:fill="DAEEF3" w:themeFill="accent5" w:themeFillTint="33"/>
            <w:vAlign w:val="center"/>
          </w:tcPr>
          <w:p w14:paraId="65CC7CA6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حضوری</w:t>
            </w:r>
          </w:p>
          <w:p w14:paraId="312204B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ایفای نقش، گروه های دوتایی، حل مساله</w:t>
            </w:r>
          </w:p>
        </w:tc>
        <w:tc>
          <w:tcPr>
            <w:tcW w:w="2616" w:type="dxa"/>
            <w:shd w:val="clear" w:color="auto" w:fill="DAEEF3" w:themeFill="accent5" w:themeFillTint="33"/>
            <w:vAlign w:val="center"/>
          </w:tcPr>
          <w:p w14:paraId="011CCA9D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انواع بخیه، تمرین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4895977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7</w:t>
            </w:r>
          </w:p>
        </w:tc>
      </w:tr>
      <w:tr w14:paraId="5E7AE7EB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 w14:paraId="40287B85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b w:val="0"/>
                <w:bCs w:val="0"/>
                <w:highlight w:val="none"/>
                <w:rtl/>
                <w:lang w:bidi="fa-IR"/>
              </w:rPr>
              <w:t>خانم نجاتی و آقای دکتر کریمی</w:t>
            </w:r>
          </w:p>
        </w:tc>
        <w:tc>
          <w:tcPr>
            <w:tcW w:w="1679" w:type="dxa"/>
            <w:vAlign w:val="center"/>
          </w:tcPr>
          <w:p w14:paraId="6C1770C9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حضور فعال</w:t>
            </w:r>
          </w:p>
        </w:tc>
        <w:tc>
          <w:tcPr>
            <w:tcW w:w="2838" w:type="dxa"/>
            <w:vAlign w:val="center"/>
          </w:tcPr>
          <w:p w14:paraId="7A934A13">
            <w:pPr>
              <w:spacing w:after="0" w:line="240" w:lineRule="auto"/>
              <w:jc w:val="center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حضوری</w:t>
            </w:r>
          </w:p>
          <w:p w14:paraId="455E0E04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ایفای نقش، گروه های دوتایی، حل مساله</w:t>
            </w:r>
          </w:p>
        </w:tc>
        <w:tc>
          <w:tcPr>
            <w:tcW w:w="2616" w:type="dxa"/>
            <w:vAlign w:val="center"/>
          </w:tcPr>
          <w:p w14:paraId="3B733564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امتحان</w:t>
            </w:r>
          </w:p>
        </w:tc>
        <w:tc>
          <w:tcPr>
            <w:tcW w:w="847" w:type="dxa"/>
          </w:tcPr>
          <w:p w14:paraId="4DD42421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8</w:t>
            </w:r>
          </w:p>
        </w:tc>
      </w:tr>
    </w:tbl>
    <w:p w14:paraId="77E6415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eastAsia="Times New Roman" w:cs="B Mitra"/>
          <w:sz w:val="24"/>
          <w:szCs w:val="24"/>
          <w:highlight w:val="none"/>
          <w:u w:val="single"/>
          <w:rtl/>
        </w:rPr>
      </w:pPr>
    </w:p>
    <w:p w14:paraId="4BC72A3C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highlight w:val="none"/>
          <w:lang w:bidi="fa-IR"/>
        </w:rPr>
      </w:pPr>
      <w:r>
        <w:rPr>
          <w:rFonts w:hint="cs" w:ascii="Arial" w:hAnsi="Arial" w:eastAsia="Times New Roman" w:cs="B Mitra"/>
          <w:sz w:val="24"/>
          <w:szCs w:val="24"/>
          <w:highlight w:val="none"/>
          <w:u w:val="single"/>
          <w:rtl/>
        </w:rPr>
        <w:t xml:space="preserve">  </w:t>
      </w:r>
      <w:r>
        <w:rPr>
          <w:rFonts w:cs="B Mitra" w:asciiTheme="majorBidi" w:hAnsiTheme="majorBidi"/>
          <w:sz w:val="24"/>
          <w:szCs w:val="24"/>
          <w:highlight w:val="none"/>
          <w:rtl/>
          <w:lang w:bidi="fa-IR"/>
        </w:rPr>
        <w:t xml:space="preserve"> </w:t>
      </w:r>
    </w:p>
    <w:p w14:paraId="3980BD8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وظا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ف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و انتظارات از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دانشجو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: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</w:p>
    <w:p w14:paraId="71E19D05">
      <w:pPr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  <w:highlight w:val="none"/>
          <w:lang w:bidi="fa-IR"/>
        </w:rPr>
      </w:pPr>
      <w:r>
        <w:rPr>
          <w:rFonts w:hint="cs" w:cs="B Nazanin"/>
          <w:sz w:val="24"/>
          <w:szCs w:val="24"/>
          <w:highlight w:val="none"/>
          <w:rtl/>
          <w:lang w:bidi="fa-IR"/>
        </w:rPr>
        <w:t>حضور منظم در کلاس درس</w:t>
      </w:r>
    </w:p>
    <w:p w14:paraId="7751B23D">
      <w:pPr>
        <w:numPr>
          <w:ilvl w:val="0"/>
          <w:numId w:val="5"/>
        </w:numPr>
        <w:bidi/>
        <w:spacing w:after="0" w:line="240" w:lineRule="auto"/>
        <w:jc w:val="both"/>
        <w:rPr>
          <w:rFonts w:hint="cs" w:cs="B Nazanin"/>
          <w:sz w:val="24"/>
          <w:szCs w:val="24"/>
          <w:highlight w:val="none"/>
          <w:rtl/>
          <w:lang w:bidi="fa-IR"/>
        </w:rPr>
      </w:pPr>
      <w:r>
        <w:rPr>
          <w:rFonts w:hint="cs" w:cs="B Nazanin"/>
          <w:sz w:val="24"/>
          <w:szCs w:val="24"/>
          <w:highlight w:val="none"/>
          <w:rtl/>
          <w:lang w:bidi="fa-IR"/>
        </w:rPr>
        <w:t xml:space="preserve">رعایت </w:t>
      </w:r>
      <w:r>
        <w:rPr>
          <w:rFonts w:cs="B Nazanin"/>
          <w:sz w:val="24"/>
          <w:szCs w:val="24"/>
          <w:highlight w:val="none"/>
          <w:lang w:bidi="fa-IR"/>
        </w:rPr>
        <w:t>Dress Code</w:t>
      </w:r>
    </w:p>
    <w:p w14:paraId="142FBDE2">
      <w:pPr>
        <w:numPr>
          <w:ilvl w:val="0"/>
          <w:numId w:val="5"/>
        </w:numPr>
        <w:bidi/>
        <w:spacing w:after="0" w:line="240" w:lineRule="auto"/>
        <w:jc w:val="both"/>
        <w:rPr>
          <w:rFonts w:hint="cs" w:cs="B Nazanin"/>
          <w:sz w:val="24"/>
          <w:szCs w:val="24"/>
          <w:highlight w:val="none"/>
          <w:rtl/>
          <w:lang w:bidi="fa-IR"/>
        </w:rPr>
      </w:pPr>
      <w:r>
        <w:rPr>
          <w:rFonts w:hint="cs" w:cs="B Nazanin"/>
          <w:sz w:val="24"/>
          <w:szCs w:val="24"/>
          <w:highlight w:val="none"/>
          <w:rtl/>
          <w:lang w:bidi="fa-IR"/>
        </w:rPr>
        <w:t>انجام تکالیف در موعد مقرر</w:t>
      </w:r>
    </w:p>
    <w:p w14:paraId="069433FD">
      <w:pPr>
        <w:numPr>
          <w:ilvl w:val="0"/>
          <w:numId w:val="5"/>
        </w:numPr>
        <w:bidi/>
        <w:spacing w:after="0" w:line="240" w:lineRule="auto"/>
        <w:jc w:val="both"/>
        <w:rPr>
          <w:rFonts w:hint="cs" w:cs="B Nazanin"/>
          <w:sz w:val="24"/>
          <w:szCs w:val="24"/>
          <w:highlight w:val="none"/>
          <w:rtl/>
          <w:lang w:bidi="fa-IR"/>
        </w:rPr>
      </w:pPr>
      <w:r>
        <w:rPr>
          <w:rFonts w:hint="cs" w:cs="B Nazanin"/>
          <w:sz w:val="24"/>
          <w:szCs w:val="24"/>
          <w:highlight w:val="none"/>
          <w:rtl/>
          <w:lang w:bidi="fa-IR"/>
        </w:rPr>
        <w:t>مطالعه منابع معرفی شده و مشارکت فعال در برنامه</w:t>
      </w:r>
      <w:r>
        <w:rPr>
          <w:rFonts w:hint="cs" w:cs="B Nazanin"/>
          <w:sz w:val="24"/>
          <w:szCs w:val="24"/>
          <w:highlight w:val="none"/>
          <w:rtl/>
          <w:lang w:bidi="fa-IR"/>
        </w:rPr>
        <w:softHyphen/>
      </w:r>
      <w:r>
        <w:rPr>
          <w:rFonts w:hint="cs" w:cs="B Nazanin"/>
          <w:sz w:val="24"/>
          <w:szCs w:val="24"/>
          <w:highlight w:val="none"/>
          <w:rtl/>
          <w:lang w:bidi="fa-IR"/>
        </w:rPr>
        <w:t>های کلاس</w:t>
      </w:r>
    </w:p>
    <w:p w14:paraId="60575EAA">
      <w:pP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br w:type="page"/>
      </w:r>
    </w:p>
    <w:p w14:paraId="7524DA4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ارز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اب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دانشجو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: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</w:p>
    <w:p w14:paraId="21D5B6DF">
      <w:pPr>
        <w:pStyle w:val="14"/>
        <w:numPr>
          <w:ilvl w:val="0"/>
          <w:numId w:val="6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highlight w:val="none"/>
          <w:lang w:bidi="fa-IR"/>
        </w:rPr>
      </w:pP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 xml:space="preserve">نوع ارزیابی (تکوینی/تراکمی):  ارزشیابی به صورت تکوینی و  تراکمی مطابق با جدول زیر صورت می گیرد                                    </w:t>
      </w:r>
    </w:p>
    <w:p w14:paraId="1ED558F6">
      <w:pPr>
        <w:pStyle w:val="14"/>
        <w:numPr>
          <w:ilvl w:val="0"/>
          <w:numId w:val="6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highlight w:val="none"/>
          <w:lang w:bidi="fa-IR"/>
        </w:rPr>
      </w:pP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>روش ارزیابی همراه با تعیین سهم هر روش در نمره نهایی دانشجو</w:t>
      </w:r>
      <w:r>
        <w:rPr>
          <w:rFonts w:hint="cs" w:ascii="Arial" w:hAnsi="Arial" w:eastAsia="Times New Roman" w:cs="B Mitra"/>
          <w:sz w:val="24"/>
          <w:szCs w:val="24"/>
          <w:highlight w:val="none"/>
          <w:u w:val="single"/>
          <w:rtl/>
        </w:rPr>
        <w:t xml:space="preserve"> (با لحاظ کردن سهم رعایت آیین نامه ابلاغی پوشش حرفه ای):</w:t>
      </w:r>
    </w:p>
    <w:p w14:paraId="47C3AAE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tbl>
      <w:tblPr>
        <w:tblStyle w:val="13"/>
        <w:bidiVisual/>
        <w:tblW w:w="7403" w:type="dxa"/>
        <w:tblInd w:w="21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155"/>
        <w:gridCol w:w="1515"/>
      </w:tblGrid>
      <w:tr w14:paraId="1F9FD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403" w:type="dxa"/>
            <w:gridSpan w:val="3"/>
            <w:vAlign w:val="center"/>
          </w:tcPr>
          <w:p w14:paraId="285D5558">
            <w:pPr>
              <w:bidi/>
              <w:spacing w:before="120" w:after="0" w:line="240" w:lineRule="auto"/>
              <w:jc w:val="center"/>
              <w:rPr>
                <w:rFonts w:cs="B Nazanin"/>
                <w:b/>
                <w:bCs/>
                <w:highlight w:val="none"/>
                <w:lang w:bidi="fa-IR"/>
              </w:rPr>
            </w:pPr>
            <w:r>
              <w:rPr>
                <w:rFonts w:hint="cs" w:cs="B Nazanin"/>
                <w:b/>
                <w:bCs/>
                <w:highlight w:val="none"/>
                <w:rtl/>
                <w:lang w:bidi="fa-IR"/>
              </w:rPr>
              <w:t>واحد  نظري وعملی</w:t>
            </w:r>
          </w:p>
        </w:tc>
      </w:tr>
      <w:tr w14:paraId="6A5845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33" w:type="dxa"/>
            <w:vAlign w:val="center"/>
          </w:tcPr>
          <w:p w14:paraId="52621701">
            <w:pPr>
              <w:numPr>
                <w:ilvl w:val="0"/>
                <w:numId w:val="7"/>
              </w:numPr>
              <w:bidi/>
              <w:spacing w:before="120" w:after="0" w:line="240" w:lineRule="auto"/>
              <w:jc w:val="center"/>
              <w:rPr>
                <w:rFonts w:hint="cs" w:cs="B Nazanin"/>
                <w:highlight w:val="none"/>
                <w:rtl/>
                <w:lang w:bidi="fa-IR"/>
              </w:rPr>
            </w:pPr>
          </w:p>
        </w:tc>
        <w:tc>
          <w:tcPr>
            <w:tcW w:w="5155" w:type="dxa"/>
            <w:vAlign w:val="center"/>
          </w:tcPr>
          <w:p w14:paraId="18195BE1">
            <w:pPr>
              <w:bidi/>
              <w:spacing w:before="120" w:after="0" w:line="240" w:lineRule="auto"/>
              <w:jc w:val="center"/>
              <w:rPr>
                <w:rFonts w:cs="B Nazanin"/>
                <w:highlight w:val="none"/>
                <w:lang w:bidi="fa-IR"/>
              </w:rPr>
            </w:pPr>
            <w:r>
              <w:rPr>
                <w:rFonts w:hint="cs" w:cs="B Nazanin"/>
                <w:highlight w:val="none"/>
                <w:rtl/>
                <w:lang w:bidi="fa-IR"/>
              </w:rPr>
              <w:t xml:space="preserve">حضور منظم، فعال با رعایت </w:t>
            </w:r>
            <w:r>
              <w:rPr>
                <w:rFonts w:hint="cs" w:ascii="Arial" w:hAnsi="Arial" w:eastAsia="Times New Roman" w:cs="B Mitra"/>
                <w:sz w:val="24"/>
                <w:szCs w:val="24"/>
                <w:highlight w:val="none"/>
                <w:u w:val="single"/>
                <w:rtl/>
              </w:rPr>
              <w:t>آیین نامه ابلاغی پوشش حرفه ای</w:t>
            </w:r>
            <w:r>
              <w:rPr>
                <w:rFonts w:hint="cs" w:cs="B Nazanin"/>
                <w:highlight w:val="none"/>
                <w:rtl/>
                <w:lang w:bidi="fa-IR"/>
              </w:rPr>
              <w:t xml:space="preserve">  در طول دوره</w:t>
            </w:r>
          </w:p>
        </w:tc>
        <w:tc>
          <w:tcPr>
            <w:tcW w:w="1515" w:type="dxa"/>
            <w:vAlign w:val="center"/>
          </w:tcPr>
          <w:p w14:paraId="1FE68A67">
            <w:pPr>
              <w:bidi/>
              <w:spacing w:before="120" w:after="0" w:line="240" w:lineRule="auto"/>
              <w:jc w:val="center"/>
              <w:rPr>
                <w:rFonts w:hint="cs" w:cs="B Nazanin"/>
                <w:highlight w:val="none"/>
                <w:rtl/>
                <w:lang w:bidi="fa-IR"/>
              </w:rPr>
            </w:pPr>
            <w:r>
              <w:rPr>
                <w:rFonts w:hint="cs" w:cs="B Nazanin"/>
                <w:highlight w:val="none"/>
                <w:rtl/>
                <w:lang w:bidi="fa-IR"/>
              </w:rPr>
              <w:t>2</w:t>
            </w:r>
          </w:p>
        </w:tc>
      </w:tr>
      <w:tr w14:paraId="4625F1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33" w:type="dxa"/>
            <w:vAlign w:val="center"/>
          </w:tcPr>
          <w:p w14:paraId="57777571">
            <w:pPr>
              <w:numPr>
                <w:ilvl w:val="0"/>
                <w:numId w:val="7"/>
              </w:numPr>
              <w:bidi/>
              <w:spacing w:before="120" w:after="0" w:line="240" w:lineRule="auto"/>
              <w:jc w:val="center"/>
              <w:rPr>
                <w:rFonts w:hint="cs" w:cs="B Nazanin"/>
                <w:highlight w:val="none"/>
                <w:rtl/>
                <w:lang w:bidi="fa-IR"/>
              </w:rPr>
            </w:pPr>
          </w:p>
        </w:tc>
        <w:tc>
          <w:tcPr>
            <w:tcW w:w="5155" w:type="dxa"/>
            <w:vAlign w:val="center"/>
          </w:tcPr>
          <w:p w14:paraId="1CE14279">
            <w:pPr>
              <w:bidi/>
              <w:spacing w:before="120" w:after="0" w:line="240" w:lineRule="auto"/>
              <w:jc w:val="center"/>
              <w:rPr>
                <w:rFonts w:hint="cs" w:cs="B Nazanin"/>
                <w:highlight w:val="none"/>
                <w:rtl/>
                <w:lang w:bidi="fa-IR"/>
              </w:rPr>
            </w:pPr>
            <w:r>
              <w:rPr>
                <w:rFonts w:hint="cs" w:cs="B Nazanin"/>
                <w:highlight w:val="none"/>
                <w:rtl/>
                <w:lang w:bidi="fa-IR"/>
              </w:rPr>
              <w:t>آزمون علمی</w:t>
            </w:r>
          </w:p>
        </w:tc>
        <w:tc>
          <w:tcPr>
            <w:tcW w:w="1515" w:type="dxa"/>
            <w:vAlign w:val="center"/>
          </w:tcPr>
          <w:p w14:paraId="08BFEE4F">
            <w:pPr>
              <w:bidi/>
              <w:spacing w:before="120" w:after="0" w:line="240" w:lineRule="auto"/>
              <w:jc w:val="center"/>
              <w:rPr>
                <w:rFonts w:hint="cs" w:cs="B Nazanin"/>
                <w:highlight w:val="none"/>
                <w:rtl/>
                <w:lang w:bidi="fa-IR"/>
              </w:rPr>
            </w:pPr>
            <w:r>
              <w:rPr>
                <w:rFonts w:hint="cs" w:cs="B Nazanin"/>
                <w:highlight w:val="none"/>
                <w:rtl/>
                <w:lang w:bidi="fa-IR"/>
              </w:rPr>
              <w:t>6</w:t>
            </w:r>
          </w:p>
        </w:tc>
      </w:tr>
      <w:tr w14:paraId="044A3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733" w:type="dxa"/>
            <w:vAlign w:val="center"/>
          </w:tcPr>
          <w:p w14:paraId="38B6C8FB">
            <w:pPr>
              <w:numPr>
                <w:ilvl w:val="0"/>
                <w:numId w:val="7"/>
              </w:numPr>
              <w:bidi/>
              <w:spacing w:before="120" w:after="0" w:line="240" w:lineRule="auto"/>
              <w:jc w:val="center"/>
              <w:rPr>
                <w:rFonts w:hint="cs" w:cs="B Nazanin"/>
                <w:highlight w:val="none"/>
                <w:rtl/>
                <w:lang w:bidi="fa-IR"/>
              </w:rPr>
            </w:pPr>
          </w:p>
        </w:tc>
        <w:tc>
          <w:tcPr>
            <w:tcW w:w="5155" w:type="dxa"/>
            <w:vAlign w:val="center"/>
          </w:tcPr>
          <w:p w14:paraId="5749144F">
            <w:pPr>
              <w:bidi/>
              <w:spacing w:before="120" w:after="0" w:line="240" w:lineRule="auto"/>
              <w:jc w:val="center"/>
              <w:rPr>
                <w:rFonts w:hint="cs" w:cs="B Nazanin"/>
                <w:highlight w:val="none"/>
                <w:rtl/>
                <w:lang w:bidi="fa-IR"/>
              </w:rPr>
            </w:pPr>
            <w:r>
              <w:rPr>
                <w:rFonts w:hint="cs" w:cs="B Nazanin"/>
                <w:highlight w:val="none"/>
                <w:rtl/>
                <w:lang w:bidi="fa-IR"/>
              </w:rPr>
              <w:t>آزمون کتبی پایان نیمسال</w:t>
            </w:r>
          </w:p>
        </w:tc>
        <w:tc>
          <w:tcPr>
            <w:tcW w:w="1515" w:type="dxa"/>
            <w:vAlign w:val="center"/>
          </w:tcPr>
          <w:p w14:paraId="299CED59">
            <w:pPr>
              <w:bidi/>
              <w:spacing w:before="120" w:after="0" w:line="240" w:lineRule="auto"/>
              <w:jc w:val="center"/>
              <w:rPr>
                <w:rFonts w:hint="cs" w:cs="B Nazanin"/>
                <w:highlight w:val="none"/>
                <w:rtl/>
                <w:lang w:bidi="fa-IR"/>
              </w:rPr>
            </w:pPr>
            <w:r>
              <w:rPr>
                <w:rFonts w:hint="cs" w:cs="B Nazanin"/>
                <w:highlight w:val="none"/>
                <w:rtl/>
                <w:lang w:bidi="fa-IR"/>
              </w:rPr>
              <w:t>12</w:t>
            </w:r>
          </w:p>
        </w:tc>
      </w:tr>
    </w:tbl>
    <w:p w14:paraId="14991BA1">
      <w:pPr>
        <w:tabs>
          <w:tab w:val="left" w:pos="810"/>
        </w:tabs>
        <w:bidi/>
        <w:jc w:val="both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p w14:paraId="40E08C58">
      <w:pPr>
        <w:tabs>
          <w:tab w:val="left" w:pos="810"/>
        </w:tabs>
        <w:bidi/>
        <w:jc w:val="both"/>
        <w:rPr>
          <w:rFonts w:hint="cs" w:asci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بلوپرینت طراحی آزمون</w:t>
      </w:r>
    </w:p>
    <w:tbl>
      <w:tblPr>
        <w:tblStyle w:val="24"/>
        <w:bidiVisual/>
        <w:tblW w:w="5000" w:type="pct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288"/>
        <w:gridCol w:w="1978"/>
        <w:gridCol w:w="1199"/>
        <w:gridCol w:w="1379"/>
      </w:tblGrid>
      <w:tr w14:paraId="19C8A27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</w:tblPrEx>
        <w:trPr>
          <w:trHeight w:val="20" w:hRule="atLeast"/>
          <w:tblHeader/>
        </w:trPr>
        <w:tc>
          <w:tcPr>
            <w:tcW w:w="382" w:type="pct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79BCAF8F">
            <w:pPr>
              <w:spacing w:after="0" w:line="240" w:lineRule="auto"/>
              <w:jc w:val="center"/>
              <w:rPr>
                <w:rFonts w:hint="cs" w:ascii="Calibri" w:hAnsi="Calibri" w:cs="B Titr"/>
                <w:b w:val="0"/>
                <w:bCs w:val="0"/>
                <w:highlight w:val="none"/>
                <w:rtl/>
                <w:lang w:bidi="fa-IR"/>
              </w:rPr>
            </w:pPr>
            <w:r>
              <w:rPr>
                <w:rFonts w:hint="cs" w:cs="B Titr"/>
                <w:b w:val="0"/>
                <w:bCs w:val="0"/>
                <w:highlight w:val="none"/>
                <w:rtl/>
                <w:lang w:bidi="fa-IR"/>
              </w:rPr>
              <w:t>ردیف</w:t>
            </w:r>
          </w:p>
        </w:tc>
        <w:tc>
          <w:tcPr>
            <w:tcW w:w="2239" w:type="pct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56A804BF">
            <w:pPr>
              <w:spacing w:after="0" w:line="240" w:lineRule="auto"/>
              <w:jc w:val="center"/>
              <w:rPr>
                <w:rFonts w:hint="cs" w:cs="B Titr"/>
                <w:b w:val="0"/>
                <w:bCs w:val="0"/>
                <w:highlight w:val="none"/>
                <w:rtl/>
                <w:lang w:bidi="fa-IR"/>
              </w:rPr>
            </w:pPr>
            <w:r>
              <w:rPr>
                <w:rFonts w:hint="cs" w:cs="B Titr"/>
                <w:b w:val="0"/>
                <w:bCs w:val="0"/>
                <w:highlight w:val="none"/>
                <w:rtl/>
                <w:lang w:bidi="fa-IR"/>
              </w:rPr>
              <w:t>اهداف و محتوای آموزشی</w:t>
            </w:r>
          </w:p>
        </w:tc>
        <w:tc>
          <w:tcPr>
            <w:tcW w:w="1033" w:type="pct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06CB00B6">
            <w:pPr>
              <w:spacing w:after="0" w:line="240" w:lineRule="auto"/>
              <w:jc w:val="center"/>
              <w:rPr>
                <w:rFonts w:hint="cs" w:cs="B Titr"/>
                <w:b w:val="0"/>
                <w:bCs w:val="0"/>
                <w:highlight w:val="none"/>
                <w:rtl/>
                <w:lang w:bidi="fa-IR"/>
              </w:rPr>
            </w:pPr>
            <w:r>
              <w:rPr>
                <w:rFonts w:hint="cs" w:cs="B Titr"/>
                <w:b w:val="0"/>
                <w:bCs w:val="0"/>
                <w:highlight w:val="none"/>
                <w:rtl/>
                <w:lang w:bidi="fa-IR"/>
              </w:rPr>
              <w:t>نوع سوال</w:t>
            </w:r>
          </w:p>
        </w:tc>
        <w:tc>
          <w:tcPr>
            <w:tcW w:w="626" w:type="pct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34E6FA1E">
            <w:pPr>
              <w:spacing w:after="0" w:line="240" w:lineRule="auto"/>
              <w:jc w:val="center"/>
              <w:rPr>
                <w:rFonts w:hint="cs" w:cs="B Titr"/>
                <w:b w:val="0"/>
                <w:bCs w:val="0"/>
                <w:highlight w:val="none"/>
                <w:rtl/>
                <w:lang w:bidi="fa-IR"/>
              </w:rPr>
            </w:pPr>
            <w:r>
              <w:rPr>
                <w:rFonts w:hint="cs" w:cs="B Titr"/>
                <w:b w:val="0"/>
                <w:bCs w:val="0"/>
                <w:highlight w:val="none"/>
                <w:rtl/>
                <w:lang w:bidi="fa-IR"/>
              </w:rPr>
              <w:t>تعداد سوال</w:t>
            </w:r>
          </w:p>
        </w:tc>
        <w:tc>
          <w:tcPr>
            <w:tcW w:w="720" w:type="pct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1C162CFD">
            <w:pPr>
              <w:spacing w:after="0" w:line="240" w:lineRule="auto"/>
              <w:jc w:val="center"/>
              <w:rPr>
                <w:rFonts w:hint="cs" w:cs="B Titr"/>
                <w:b w:val="0"/>
                <w:bCs w:val="0"/>
                <w:highlight w:val="none"/>
                <w:rtl/>
                <w:lang w:bidi="fa-IR"/>
              </w:rPr>
            </w:pPr>
            <w:r>
              <w:rPr>
                <w:rFonts w:hint="cs" w:cs="B Titr"/>
                <w:b w:val="0"/>
                <w:bCs w:val="0"/>
                <w:highlight w:val="none"/>
                <w:rtl/>
                <w:lang w:bidi="fa-IR"/>
              </w:rPr>
              <w:t>زمان هر سوال</w:t>
            </w:r>
          </w:p>
        </w:tc>
      </w:tr>
      <w:tr w14:paraId="6E48459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2" w:type="pct"/>
          </w:tcPr>
          <w:p w14:paraId="410D0CFD">
            <w:pPr>
              <w:pStyle w:val="14"/>
              <w:numPr>
                <w:ilvl w:val="0"/>
                <w:numId w:val="8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b w:val="0"/>
                <w:bCs w:val="0"/>
                <w:highlight w:val="none"/>
                <w:rtl/>
                <w:lang w:bidi="fa-IR"/>
              </w:rPr>
            </w:pPr>
          </w:p>
        </w:tc>
        <w:tc>
          <w:tcPr>
            <w:tcW w:w="2239" w:type="pct"/>
          </w:tcPr>
          <w:p w14:paraId="2CB81F60">
            <w:pPr>
              <w:bidi/>
              <w:spacing w:before="120" w:after="0" w:line="240" w:lineRule="auto"/>
              <w:jc w:val="both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 xml:space="preserve">انواع سیستم های اورژانس پیش بیمارستانی، انواع دسته بندی بخش اورژانس بیمارستان، اجزای بخش اورژانس، تعریف مراقبت های اورژانس، تعریف پرستار اورژانس و وظایف وی، مفهوم تریاژ، تریاژ </w:t>
            </w:r>
            <w:r>
              <w:rPr>
                <w:rFonts w:eastAsia="Calibri" w:cs="B Nazanin"/>
                <w:highlight w:val="none"/>
                <w:lang w:bidi="fa-IR"/>
              </w:rPr>
              <w:t>ESI</w:t>
            </w:r>
            <w:r>
              <w:rPr>
                <w:rFonts w:eastAsia="Calibri" w:cs="B Nazanin"/>
                <w:highlight w:val="none"/>
                <w:rtl/>
                <w:lang w:bidi="fa-IR"/>
              </w:rPr>
              <w:t xml:space="preserve"> و </w:t>
            </w:r>
            <w:r>
              <w:rPr>
                <w:rFonts w:eastAsia="Calibri" w:cs="B Nazanin"/>
                <w:highlight w:val="none"/>
                <w:lang w:bidi="fa-IR"/>
              </w:rPr>
              <w:t xml:space="preserve">START/JUMP START </w:t>
            </w:r>
          </w:p>
        </w:tc>
        <w:tc>
          <w:tcPr>
            <w:tcW w:w="1033" w:type="pct"/>
          </w:tcPr>
          <w:p w14:paraId="2E987B12">
            <w:pPr>
              <w:spacing w:after="0" w:line="240" w:lineRule="auto"/>
              <w:jc w:val="center"/>
              <w:rPr>
                <w:rFonts w:cs="B Nazanin"/>
                <w:highlight w:val="none"/>
                <w:lang w:bidi="fa-IR"/>
              </w:rPr>
            </w:pPr>
            <w:r>
              <w:rPr>
                <w:rFonts w:cs="B Nazanin"/>
                <w:highlight w:val="none"/>
                <w:lang w:bidi="fa-IR"/>
              </w:rPr>
              <w:t>MCQ/</w:t>
            </w:r>
            <w:r>
              <w:rPr>
                <w:rFonts w:cs="B Nazanin"/>
                <w:spacing w:val="-12"/>
                <w:highlight w:val="none"/>
              </w:rPr>
              <w:t>Matching question</w:t>
            </w:r>
          </w:p>
        </w:tc>
        <w:tc>
          <w:tcPr>
            <w:tcW w:w="626" w:type="pct"/>
          </w:tcPr>
          <w:p w14:paraId="2AB6292C">
            <w:pPr>
              <w:spacing w:after="0" w:line="240" w:lineRule="auto"/>
              <w:jc w:val="center"/>
              <w:rPr>
                <w:rFonts w:cs="B Nazanin"/>
                <w:highlight w:val="none"/>
                <w:rtl/>
                <w:lang w:bidi="fa-IR"/>
              </w:rPr>
            </w:pPr>
            <w:r>
              <w:rPr>
                <w:rFonts w:cs="B Nazanin"/>
                <w:highlight w:val="none"/>
                <w:rtl/>
                <w:lang w:bidi="fa-IR"/>
              </w:rPr>
              <w:t xml:space="preserve">4سوال </w:t>
            </w:r>
          </w:p>
        </w:tc>
        <w:tc>
          <w:tcPr>
            <w:tcW w:w="720" w:type="pct"/>
          </w:tcPr>
          <w:p w14:paraId="29564957">
            <w:pPr>
              <w:spacing w:after="0" w:line="240" w:lineRule="auto"/>
              <w:jc w:val="center"/>
              <w:rPr>
                <w:rFonts w:cs="B Nazanin"/>
                <w:b w:val="0"/>
                <w:bCs w:val="0"/>
                <w:highlight w:val="none"/>
                <w:lang w:bidi="fa-IR"/>
              </w:rPr>
            </w:pPr>
            <w:r>
              <w:rPr>
                <w:rFonts w:cs="B Nazanin"/>
                <w:b w:val="0"/>
                <w:bCs w:val="0"/>
                <w:highlight w:val="none"/>
                <w:rtl/>
                <w:lang w:bidi="fa-IR"/>
              </w:rPr>
              <w:t>1 دقیقه</w:t>
            </w:r>
          </w:p>
        </w:tc>
      </w:tr>
      <w:tr w14:paraId="69551F9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2" w:type="pct"/>
          </w:tcPr>
          <w:p w14:paraId="65A30B38">
            <w:pPr>
              <w:pStyle w:val="14"/>
              <w:numPr>
                <w:ilvl w:val="0"/>
                <w:numId w:val="8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b w:val="0"/>
                <w:bCs w:val="0"/>
                <w:highlight w:val="none"/>
                <w:rtl/>
                <w:lang w:bidi="fa-IR"/>
              </w:rPr>
            </w:pPr>
          </w:p>
        </w:tc>
        <w:tc>
          <w:tcPr>
            <w:tcW w:w="2239" w:type="pct"/>
          </w:tcPr>
          <w:p w14:paraId="3AF2614D">
            <w:pPr>
              <w:bidi/>
              <w:spacing w:after="0" w:line="240" w:lineRule="auto"/>
              <w:jc w:val="both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تعریف بلایا، انواع آن، مدیریت بلایا، پرستاری در بلایا</w:t>
            </w:r>
          </w:p>
          <w:p w14:paraId="7F8B8768">
            <w:pPr>
              <w:bidi/>
              <w:spacing w:after="0" w:line="240" w:lineRule="auto"/>
              <w:jc w:val="both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ایمنی امدادگران در شرایط اورژانسی</w:t>
            </w:r>
          </w:p>
          <w:p w14:paraId="26D6A914">
            <w:pPr>
              <w:bidi/>
              <w:spacing w:after="0" w:line="240" w:lineRule="auto"/>
              <w:jc w:val="both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ارزیابی اولیه و ثانویه بیمار در اورژانس پیش بیمارستانی و بیمارستانی</w:t>
            </w:r>
          </w:p>
          <w:p w14:paraId="14212754">
            <w:pPr>
              <w:bidi/>
              <w:spacing w:after="0" w:line="240" w:lineRule="auto"/>
              <w:jc w:val="both"/>
              <w:rPr>
                <w:rFonts w:eastAsia="Calibri" w:cs="B Nazanin"/>
                <w:highlight w:val="none"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بررسي و شناخت بيماران در وضعيت اورژانس و مدیریت  درد</w:t>
            </w:r>
          </w:p>
        </w:tc>
        <w:tc>
          <w:tcPr>
            <w:tcW w:w="1033" w:type="pct"/>
          </w:tcPr>
          <w:p w14:paraId="56EE8ACB">
            <w:pPr>
              <w:spacing w:after="0" w:line="240" w:lineRule="auto"/>
              <w:jc w:val="center"/>
              <w:rPr>
                <w:rFonts w:cs="B Nazanin"/>
                <w:highlight w:val="none"/>
                <w:lang w:bidi="fa-IR"/>
              </w:rPr>
            </w:pPr>
            <w:r>
              <w:rPr>
                <w:rFonts w:cs="B Nazanin"/>
                <w:highlight w:val="none"/>
                <w:lang w:bidi="fa-IR"/>
              </w:rPr>
              <w:t>MCQ/</w:t>
            </w:r>
            <w:r>
              <w:rPr>
                <w:rFonts w:cs="B Nazanin"/>
                <w:spacing w:val="-12"/>
                <w:highlight w:val="none"/>
              </w:rPr>
              <w:t>Matching question</w:t>
            </w:r>
          </w:p>
        </w:tc>
        <w:tc>
          <w:tcPr>
            <w:tcW w:w="626" w:type="pct"/>
          </w:tcPr>
          <w:p w14:paraId="184F8050">
            <w:pPr>
              <w:spacing w:after="0" w:line="240" w:lineRule="auto"/>
              <w:jc w:val="center"/>
              <w:rPr>
                <w:rFonts w:cs="B Nazanin"/>
                <w:highlight w:val="none"/>
                <w:rtl/>
                <w:lang w:bidi="fa-IR"/>
              </w:rPr>
            </w:pPr>
            <w:r>
              <w:rPr>
                <w:rFonts w:cs="B Nazanin"/>
                <w:highlight w:val="none"/>
                <w:rtl/>
                <w:lang w:bidi="fa-IR"/>
              </w:rPr>
              <w:t xml:space="preserve">4سوال </w:t>
            </w:r>
          </w:p>
        </w:tc>
        <w:tc>
          <w:tcPr>
            <w:tcW w:w="720" w:type="pct"/>
          </w:tcPr>
          <w:p w14:paraId="3CFA4C7D">
            <w:pPr>
              <w:spacing w:after="0" w:line="240" w:lineRule="auto"/>
              <w:jc w:val="center"/>
              <w:rPr>
                <w:rFonts w:cs="B Nazanin"/>
                <w:b w:val="0"/>
                <w:bCs w:val="0"/>
                <w:highlight w:val="none"/>
                <w:lang w:bidi="fa-IR"/>
              </w:rPr>
            </w:pPr>
            <w:r>
              <w:rPr>
                <w:rFonts w:cs="B Nazanin"/>
                <w:b w:val="0"/>
                <w:bCs w:val="0"/>
                <w:highlight w:val="none"/>
                <w:rtl/>
                <w:lang w:bidi="fa-IR"/>
              </w:rPr>
              <w:t>1 دقیقه</w:t>
            </w:r>
          </w:p>
        </w:tc>
      </w:tr>
      <w:tr w14:paraId="345D07D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2" w:type="pct"/>
          </w:tcPr>
          <w:p w14:paraId="01A8D472">
            <w:pPr>
              <w:pStyle w:val="14"/>
              <w:numPr>
                <w:ilvl w:val="0"/>
                <w:numId w:val="8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b w:val="0"/>
                <w:bCs w:val="0"/>
                <w:highlight w:val="none"/>
                <w:rtl/>
                <w:lang w:bidi="fa-IR"/>
              </w:rPr>
            </w:pPr>
          </w:p>
        </w:tc>
        <w:tc>
          <w:tcPr>
            <w:tcW w:w="2239" w:type="pct"/>
          </w:tcPr>
          <w:p w14:paraId="44EAD9ED">
            <w:pPr>
              <w:bidi/>
              <w:spacing w:before="120" w:after="0" w:line="240" w:lineRule="auto"/>
              <w:jc w:val="both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مراقبت هاي پرستاري در انواع شوك ها (هایپوولمیک-کاردیوژنی</w:t>
            </w:r>
            <w:r>
              <w:rPr>
                <w:rFonts w:eastAsia="Calibri" w:cs="B Nazanin"/>
                <w:highlight w:val="none"/>
                <w:lang w:bidi="fa-IR"/>
              </w:rPr>
              <w:t xml:space="preserve">  </w:t>
            </w:r>
            <w:r>
              <w:rPr>
                <w:rFonts w:eastAsia="Calibri" w:cs="B Nazanin"/>
                <w:highlight w:val="none"/>
                <w:rtl/>
                <w:lang w:bidi="fa-IR"/>
              </w:rPr>
              <w:t>نوروژنیک-آنافیلاکتیک)</w:t>
            </w:r>
          </w:p>
        </w:tc>
        <w:tc>
          <w:tcPr>
            <w:tcW w:w="1033" w:type="pct"/>
          </w:tcPr>
          <w:p w14:paraId="00B74201">
            <w:pPr>
              <w:spacing w:after="0" w:line="240" w:lineRule="auto"/>
              <w:jc w:val="center"/>
              <w:rPr>
                <w:rFonts w:cs="B Nazanin"/>
                <w:highlight w:val="none"/>
                <w:lang w:bidi="fa-IR"/>
              </w:rPr>
            </w:pPr>
            <w:r>
              <w:rPr>
                <w:rFonts w:cs="B Nazanin"/>
                <w:highlight w:val="none"/>
                <w:lang w:bidi="fa-IR"/>
              </w:rPr>
              <w:t>MCQ/</w:t>
            </w:r>
            <w:r>
              <w:rPr>
                <w:rFonts w:cs="B Nazanin"/>
                <w:spacing w:val="-12"/>
                <w:highlight w:val="none"/>
              </w:rPr>
              <w:t>Matching question</w:t>
            </w:r>
          </w:p>
        </w:tc>
        <w:tc>
          <w:tcPr>
            <w:tcW w:w="626" w:type="pct"/>
          </w:tcPr>
          <w:p w14:paraId="116BC455">
            <w:pPr>
              <w:spacing w:after="0" w:line="240" w:lineRule="auto"/>
              <w:jc w:val="center"/>
              <w:rPr>
                <w:rFonts w:cs="B Nazanin"/>
                <w:highlight w:val="none"/>
                <w:rtl/>
                <w:lang w:bidi="fa-IR"/>
              </w:rPr>
            </w:pPr>
            <w:r>
              <w:rPr>
                <w:rFonts w:cs="B Nazanin"/>
                <w:highlight w:val="none"/>
                <w:rtl/>
                <w:lang w:bidi="fa-IR"/>
              </w:rPr>
              <w:t xml:space="preserve">4سوال </w:t>
            </w:r>
          </w:p>
        </w:tc>
        <w:tc>
          <w:tcPr>
            <w:tcW w:w="720" w:type="pct"/>
          </w:tcPr>
          <w:p w14:paraId="6E57AB8C">
            <w:pPr>
              <w:spacing w:after="0" w:line="240" w:lineRule="auto"/>
              <w:jc w:val="center"/>
              <w:rPr>
                <w:rFonts w:cs="B Nazanin"/>
                <w:b w:val="0"/>
                <w:bCs w:val="0"/>
                <w:highlight w:val="none"/>
                <w:lang w:bidi="fa-IR"/>
              </w:rPr>
            </w:pPr>
            <w:r>
              <w:rPr>
                <w:rFonts w:cs="B Nazanin"/>
                <w:b w:val="0"/>
                <w:bCs w:val="0"/>
                <w:highlight w:val="none"/>
                <w:rtl/>
                <w:lang w:bidi="fa-IR"/>
              </w:rPr>
              <w:t>1 دقیقه</w:t>
            </w:r>
          </w:p>
        </w:tc>
      </w:tr>
      <w:tr w14:paraId="4A5DEFA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2" w:type="pct"/>
          </w:tcPr>
          <w:p w14:paraId="7001B903">
            <w:pPr>
              <w:pStyle w:val="14"/>
              <w:numPr>
                <w:ilvl w:val="0"/>
                <w:numId w:val="8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b w:val="0"/>
                <w:bCs w:val="0"/>
                <w:highlight w:val="none"/>
                <w:rtl/>
                <w:lang w:bidi="fa-IR"/>
              </w:rPr>
            </w:pPr>
          </w:p>
        </w:tc>
        <w:tc>
          <w:tcPr>
            <w:tcW w:w="2239" w:type="pct"/>
          </w:tcPr>
          <w:p w14:paraId="0D238B00">
            <w:pPr>
              <w:bidi/>
              <w:spacing w:before="120" w:after="0" w:line="240" w:lineRule="auto"/>
              <w:jc w:val="both"/>
              <w:rPr>
                <w:rFonts w:eastAsia="Calibri" w:cs="B Nazanin"/>
                <w:highlight w:val="none"/>
                <w:rtl/>
              </w:rPr>
            </w:pPr>
            <w:r>
              <w:rPr>
                <w:rFonts w:eastAsia="Calibri" w:cs="B Nazanin"/>
                <w:highlight w:val="none"/>
                <w:rtl/>
              </w:rPr>
              <w:t xml:space="preserve">مراقبت هاي پرستاري اورژانس در آسيب هاي محیطی(گرما زدگي </w:t>
            </w:r>
            <w:r>
              <w:rPr>
                <w:rFonts w:hint="cs" w:eastAsia="Calibri"/>
                <w:highlight w:val="none"/>
                <w:rtl/>
              </w:rPr>
              <w:t>–</w:t>
            </w:r>
            <w:r>
              <w:rPr>
                <w:rFonts w:eastAsia="Calibri" w:cs="B Nazanin"/>
                <w:highlight w:val="none"/>
                <w:rtl/>
              </w:rPr>
              <w:t xml:space="preserve"> سرمازدگي</w:t>
            </w:r>
            <w:r>
              <w:rPr>
                <w:rFonts w:hint="cs" w:eastAsia="Calibri"/>
                <w:highlight w:val="none"/>
                <w:rtl/>
              </w:rPr>
              <w:t>–</w:t>
            </w:r>
            <w:r>
              <w:rPr>
                <w:rFonts w:eastAsia="Calibri" w:cs="B Nazanin"/>
                <w:highlight w:val="none"/>
                <w:rtl/>
              </w:rPr>
              <w:t xml:space="preserve"> غرق شدگي-صاعقه زدگی </w:t>
            </w:r>
            <w:r>
              <w:rPr>
                <w:rFonts w:hint="cs" w:eastAsia="Calibri"/>
                <w:highlight w:val="none"/>
                <w:rtl/>
              </w:rPr>
              <w:t>–</w:t>
            </w:r>
            <w:r>
              <w:rPr>
                <w:rFonts w:eastAsia="Calibri" w:cs="B Nazanin"/>
                <w:highlight w:val="none"/>
                <w:rtl/>
              </w:rPr>
              <w:t>برق گرفتگی</w:t>
            </w:r>
          </w:p>
        </w:tc>
        <w:tc>
          <w:tcPr>
            <w:tcW w:w="1033" w:type="pct"/>
          </w:tcPr>
          <w:p w14:paraId="2798297C">
            <w:pPr>
              <w:spacing w:after="0" w:line="240" w:lineRule="auto"/>
              <w:jc w:val="center"/>
              <w:rPr>
                <w:rFonts w:cs="B Nazanin"/>
                <w:highlight w:val="none"/>
                <w:lang w:bidi="fa-IR"/>
              </w:rPr>
            </w:pPr>
            <w:r>
              <w:rPr>
                <w:rFonts w:cs="B Nazanin"/>
                <w:highlight w:val="none"/>
                <w:lang w:bidi="fa-IR"/>
              </w:rPr>
              <w:t>MCQ/</w:t>
            </w:r>
            <w:r>
              <w:rPr>
                <w:rFonts w:cs="B Nazanin"/>
                <w:spacing w:val="-12"/>
                <w:highlight w:val="none"/>
              </w:rPr>
              <w:t>Matching question</w:t>
            </w:r>
          </w:p>
        </w:tc>
        <w:tc>
          <w:tcPr>
            <w:tcW w:w="626" w:type="pct"/>
          </w:tcPr>
          <w:p w14:paraId="137C5384">
            <w:pPr>
              <w:spacing w:after="0" w:line="240" w:lineRule="auto"/>
              <w:jc w:val="center"/>
              <w:rPr>
                <w:rFonts w:cs="B Nazanin"/>
                <w:highlight w:val="none"/>
                <w:rtl/>
                <w:lang w:bidi="fa-IR"/>
              </w:rPr>
            </w:pPr>
            <w:r>
              <w:rPr>
                <w:rFonts w:cs="B Nazanin"/>
                <w:highlight w:val="none"/>
                <w:rtl/>
                <w:lang w:bidi="fa-IR"/>
              </w:rPr>
              <w:t xml:space="preserve">4سوال </w:t>
            </w:r>
          </w:p>
        </w:tc>
        <w:tc>
          <w:tcPr>
            <w:tcW w:w="720" w:type="pct"/>
          </w:tcPr>
          <w:p w14:paraId="239C9DC9">
            <w:pPr>
              <w:spacing w:after="0" w:line="240" w:lineRule="auto"/>
              <w:jc w:val="center"/>
              <w:rPr>
                <w:rFonts w:cs="B Nazanin"/>
                <w:b w:val="0"/>
                <w:bCs w:val="0"/>
                <w:highlight w:val="none"/>
                <w:lang w:bidi="fa-IR"/>
              </w:rPr>
            </w:pPr>
            <w:r>
              <w:rPr>
                <w:rFonts w:cs="B Nazanin"/>
                <w:b w:val="0"/>
                <w:bCs w:val="0"/>
                <w:highlight w:val="none"/>
                <w:rtl/>
                <w:lang w:bidi="fa-IR"/>
              </w:rPr>
              <w:t>1 دقیقه</w:t>
            </w:r>
          </w:p>
        </w:tc>
      </w:tr>
      <w:tr w14:paraId="2E096EE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2" w:type="pct"/>
          </w:tcPr>
          <w:p w14:paraId="10BFA606">
            <w:pPr>
              <w:pStyle w:val="14"/>
              <w:numPr>
                <w:ilvl w:val="0"/>
                <w:numId w:val="8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b w:val="0"/>
                <w:bCs w:val="0"/>
                <w:highlight w:val="none"/>
                <w:rtl/>
                <w:lang w:bidi="fa-IR"/>
              </w:rPr>
            </w:pPr>
          </w:p>
        </w:tc>
        <w:tc>
          <w:tcPr>
            <w:tcW w:w="2239" w:type="pct"/>
          </w:tcPr>
          <w:p w14:paraId="2350EB2E">
            <w:pPr>
              <w:bidi/>
              <w:spacing w:after="0" w:line="240" w:lineRule="auto"/>
              <w:jc w:val="both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مراقبت هاي پرستاري در زخمها ، قطع عضو وبند آودن خونريزيها</w:t>
            </w:r>
          </w:p>
          <w:p w14:paraId="725B039F">
            <w:pPr>
              <w:bidi/>
              <w:spacing w:after="0" w:line="240" w:lineRule="auto"/>
              <w:jc w:val="both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مراقبتهاي پرستاري دراجسام خارجي</w:t>
            </w:r>
          </w:p>
          <w:p w14:paraId="28A6E8A5">
            <w:pPr>
              <w:bidi/>
              <w:spacing w:after="0" w:line="240" w:lineRule="auto"/>
              <w:jc w:val="both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مايع درماني وريدي</w:t>
            </w:r>
          </w:p>
        </w:tc>
        <w:tc>
          <w:tcPr>
            <w:tcW w:w="1033" w:type="pct"/>
          </w:tcPr>
          <w:p w14:paraId="2637BB6A">
            <w:pPr>
              <w:spacing w:after="0" w:line="240" w:lineRule="auto"/>
              <w:jc w:val="center"/>
              <w:rPr>
                <w:rFonts w:cs="B Nazanin"/>
                <w:highlight w:val="none"/>
                <w:lang w:bidi="fa-IR"/>
              </w:rPr>
            </w:pPr>
            <w:r>
              <w:rPr>
                <w:rFonts w:cs="B Nazanin"/>
                <w:highlight w:val="none"/>
                <w:lang w:bidi="fa-IR"/>
              </w:rPr>
              <w:t>MCQ/</w:t>
            </w:r>
            <w:r>
              <w:rPr>
                <w:rFonts w:cs="B Nazanin"/>
                <w:spacing w:val="-12"/>
                <w:highlight w:val="none"/>
              </w:rPr>
              <w:t>Matching question</w:t>
            </w:r>
          </w:p>
        </w:tc>
        <w:tc>
          <w:tcPr>
            <w:tcW w:w="626" w:type="pct"/>
          </w:tcPr>
          <w:p w14:paraId="431D9132">
            <w:pPr>
              <w:spacing w:after="0" w:line="240" w:lineRule="auto"/>
              <w:jc w:val="center"/>
              <w:rPr>
                <w:rFonts w:cs="B Nazanin"/>
                <w:highlight w:val="none"/>
                <w:rtl/>
                <w:lang w:bidi="fa-IR"/>
              </w:rPr>
            </w:pPr>
            <w:r>
              <w:rPr>
                <w:rFonts w:cs="B Nazanin"/>
                <w:highlight w:val="none"/>
                <w:rtl/>
                <w:lang w:bidi="fa-IR"/>
              </w:rPr>
              <w:t xml:space="preserve">4سوال </w:t>
            </w:r>
          </w:p>
        </w:tc>
        <w:tc>
          <w:tcPr>
            <w:tcW w:w="720" w:type="pct"/>
          </w:tcPr>
          <w:p w14:paraId="60581423">
            <w:pPr>
              <w:spacing w:after="0" w:line="240" w:lineRule="auto"/>
              <w:jc w:val="center"/>
              <w:rPr>
                <w:rFonts w:cs="B Nazanin"/>
                <w:b w:val="0"/>
                <w:bCs w:val="0"/>
                <w:highlight w:val="none"/>
                <w:lang w:bidi="fa-IR"/>
              </w:rPr>
            </w:pPr>
            <w:r>
              <w:rPr>
                <w:rFonts w:cs="B Nazanin"/>
                <w:b w:val="0"/>
                <w:bCs w:val="0"/>
                <w:highlight w:val="none"/>
                <w:rtl/>
                <w:lang w:bidi="fa-IR"/>
              </w:rPr>
              <w:t>1 دقیقه</w:t>
            </w:r>
          </w:p>
        </w:tc>
      </w:tr>
      <w:tr w14:paraId="4E92580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2" w:type="pct"/>
          </w:tcPr>
          <w:p w14:paraId="3AF0C593">
            <w:pPr>
              <w:pStyle w:val="14"/>
              <w:numPr>
                <w:ilvl w:val="0"/>
                <w:numId w:val="8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b w:val="0"/>
                <w:bCs w:val="0"/>
                <w:highlight w:val="none"/>
                <w:rtl/>
                <w:lang w:bidi="fa-IR"/>
              </w:rPr>
            </w:pPr>
          </w:p>
        </w:tc>
        <w:tc>
          <w:tcPr>
            <w:tcW w:w="2239" w:type="pct"/>
          </w:tcPr>
          <w:p w14:paraId="41D86594">
            <w:pPr>
              <w:bidi/>
              <w:spacing w:before="120" w:after="0" w:line="240" w:lineRule="auto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مراقبت هاي پرستاري در مسموميت ها( آستامینوفن،ساليسيلاتها ،آهن، موادنفتی مسموميت های غذایی) و مسموميت بوتولیسم</w:t>
            </w:r>
          </w:p>
        </w:tc>
        <w:tc>
          <w:tcPr>
            <w:tcW w:w="1033" w:type="pct"/>
          </w:tcPr>
          <w:p w14:paraId="25BDBC0E">
            <w:pPr>
              <w:spacing w:after="0" w:line="240" w:lineRule="auto"/>
              <w:jc w:val="center"/>
              <w:rPr>
                <w:rFonts w:cs="B Nazanin"/>
                <w:highlight w:val="none"/>
                <w:lang w:bidi="fa-IR"/>
              </w:rPr>
            </w:pPr>
            <w:r>
              <w:rPr>
                <w:rFonts w:cs="B Nazanin"/>
                <w:highlight w:val="none"/>
                <w:lang w:bidi="fa-IR"/>
              </w:rPr>
              <w:t>MCQ/</w:t>
            </w:r>
            <w:r>
              <w:rPr>
                <w:rFonts w:cs="B Nazanin"/>
                <w:spacing w:val="-12"/>
                <w:highlight w:val="none"/>
              </w:rPr>
              <w:t>Matching question</w:t>
            </w:r>
          </w:p>
        </w:tc>
        <w:tc>
          <w:tcPr>
            <w:tcW w:w="626" w:type="pct"/>
          </w:tcPr>
          <w:p w14:paraId="7AE41E07">
            <w:pPr>
              <w:spacing w:after="0" w:line="240" w:lineRule="auto"/>
              <w:jc w:val="center"/>
              <w:rPr>
                <w:rFonts w:cs="B Nazanin"/>
                <w:highlight w:val="none"/>
                <w:rtl/>
                <w:lang w:bidi="fa-IR"/>
              </w:rPr>
            </w:pPr>
            <w:r>
              <w:rPr>
                <w:rFonts w:cs="B Nazanin"/>
                <w:highlight w:val="none"/>
                <w:rtl/>
                <w:lang w:bidi="fa-IR"/>
              </w:rPr>
              <w:t xml:space="preserve">4سوال </w:t>
            </w:r>
          </w:p>
        </w:tc>
        <w:tc>
          <w:tcPr>
            <w:tcW w:w="720" w:type="pct"/>
          </w:tcPr>
          <w:p w14:paraId="1C60F48C">
            <w:pPr>
              <w:spacing w:after="0" w:line="240" w:lineRule="auto"/>
              <w:jc w:val="center"/>
              <w:rPr>
                <w:rFonts w:cs="B Nazanin"/>
                <w:b w:val="0"/>
                <w:bCs w:val="0"/>
                <w:highlight w:val="none"/>
                <w:lang w:bidi="fa-IR"/>
              </w:rPr>
            </w:pPr>
            <w:r>
              <w:rPr>
                <w:rFonts w:cs="B Nazanin"/>
                <w:b w:val="0"/>
                <w:bCs w:val="0"/>
                <w:highlight w:val="none"/>
                <w:rtl/>
                <w:lang w:bidi="fa-IR"/>
              </w:rPr>
              <w:t>1 دقیقه</w:t>
            </w:r>
          </w:p>
        </w:tc>
      </w:tr>
      <w:tr w14:paraId="13D9FE6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2" w:type="pct"/>
          </w:tcPr>
          <w:p w14:paraId="5F47F515">
            <w:pPr>
              <w:pStyle w:val="14"/>
              <w:numPr>
                <w:ilvl w:val="0"/>
                <w:numId w:val="8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b w:val="0"/>
                <w:bCs w:val="0"/>
                <w:highlight w:val="none"/>
                <w:rtl/>
                <w:lang w:bidi="fa-IR"/>
              </w:rPr>
            </w:pPr>
          </w:p>
        </w:tc>
        <w:tc>
          <w:tcPr>
            <w:tcW w:w="2239" w:type="pct"/>
          </w:tcPr>
          <w:p w14:paraId="66922016">
            <w:pPr>
              <w:bidi/>
              <w:spacing w:before="120" w:after="0" w:line="240" w:lineRule="auto"/>
              <w:rPr>
                <w:rFonts w:eastAsia="Calibri" w:cs="B Nazanin"/>
                <w:highlight w:val="none"/>
                <w:rtl/>
              </w:rPr>
            </w:pPr>
            <w:r>
              <w:rPr>
                <w:rFonts w:eastAsia="Calibri" w:cs="B Nazanin"/>
                <w:highlight w:val="none"/>
                <w:rtl/>
              </w:rPr>
              <w:t>مراقبت هاي پرستاري اورژانس در گزيدگيها (مارگزیدگی-عنکبوت و رطیل گزیدگی- زنبور گزیدگی)، گازگرفتگی با حیوانات خانگی</w:t>
            </w:r>
          </w:p>
        </w:tc>
        <w:tc>
          <w:tcPr>
            <w:tcW w:w="1033" w:type="pct"/>
          </w:tcPr>
          <w:p w14:paraId="0EE5D6B2">
            <w:pPr>
              <w:spacing w:after="0" w:line="240" w:lineRule="auto"/>
              <w:jc w:val="center"/>
              <w:rPr>
                <w:rFonts w:cs="B Nazanin"/>
                <w:highlight w:val="none"/>
                <w:lang w:bidi="fa-IR"/>
              </w:rPr>
            </w:pPr>
            <w:r>
              <w:rPr>
                <w:rFonts w:cs="B Nazanin"/>
                <w:highlight w:val="none"/>
                <w:lang w:bidi="fa-IR"/>
              </w:rPr>
              <w:t>MCQ/</w:t>
            </w:r>
            <w:r>
              <w:rPr>
                <w:rFonts w:cs="B Nazanin"/>
                <w:spacing w:val="-12"/>
                <w:highlight w:val="none"/>
              </w:rPr>
              <w:t>Matching question</w:t>
            </w:r>
          </w:p>
        </w:tc>
        <w:tc>
          <w:tcPr>
            <w:tcW w:w="626" w:type="pct"/>
          </w:tcPr>
          <w:p w14:paraId="226A10F4">
            <w:pPr>
              <w:spacing w:after="0" w:line="240" w:lineRule="auto"/>
              <w:jc w:val="center"/>
              <w:rPr>
                <w:rFonts w:cs="B Nazanin"/>
                <w:highlight w:val="none"/>
                <w:rtl/>
                <w:lang w:bidi="fa-IR"/>
              </w:rPr>
            </w:pPr>
            <w:r>
              <w:rPr>
                <w:rFonts w:cs="B Nazanin"/>
                <w:highlight w:val="none"/>
                <w:rtl/>
                <w:lang w:bidi="fa-IR"/>
              </w:rPr>
              <w:t xml:space="preserve">4سوال </w:t>
            </w:r>
          </w:p>
        </w:tc>
        <w:tc>
          <w:tcPr>
            <w:tcW w:w="720" w:type="pct"/>
          </w:tcPr>
          <w:p w14:paraId="5A193383">
            <w:pPr>
              <w:spacing w:after="0" w:line="240" w:lineRule="auto"/>
              <w:jc w:val="center"/>
              <w:rPr>
                <w:rFonts w:cs="B Nazanin"/>
                <w:b w:val="0"/>
                <w:bCs w:val="0"/>
                <w:highlight w:val="none"/>
                <w:lang w:bidi="fa-IR"/>
              </w:rPr>
            </w:pPr>
            <w:r>
              <w:rPr>
                <w:rFonts w:cs="B Nazanin"/>
                <w:b w:val="0"/>
                <w:bCs w:val="0"/>
                <w:highlight w:val="none"/>
                <w:rtl/>
                <w:lang w:bidi="fa-IR"/>
              </w:rPr>
              <w:t>1 دقیقه</w:t>
            </w:r>
          </w:p>
        </w:tc>
      </w:tr>
      <w:tr w14:paraId="32DC33B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2" w:type="pct"/>
          </w:tcPr>
          <w:p w14:paraId="2D00CE9E">
            <w:pPr>
              <w:pStyle w:val="14"/>
              <w:numPr>
                <w:ilvl w:val="0"/>
                <w:numId w:val="8"/>
              </w:numPr>
              <w:bidi/>
              <w:spacing w:after="0" w:line="240" w:lineRule="auto"/>
              <w:ind w:left="144" w:firstLine="0"/>
              <w:jc w:val="center"/>
              <w:rPr>
                <w:rFonts w:ascii="Times New Roman" w:hAnsi="Times New Roman" w:cs="B Nazanin"/>
                <w:b w:val="0"/>
                <w:bCs w:val="0"/>
                <w:highlight w:val="none"/>
                <w:rtl/>
                <w:lang w:bidi="fa-IR"/>
              </w:rPr>
            </w:pPr>
          </w:p>
        </w:tc>
        <w:tc>
          <w:tcPr>
            <w:tcW w:w="2239" w:type="pct"/>
          </w:tcPr>
          <w:p w14:paraId="13035526">
            <w:pPr>
              <w:bidi/>
              <w:spacing w:before="120" w:after="0" w:line="240" w:lineRule="auto"/>
              <w:rPr>
                <w:rFonts w:eastAsia="Calibri" w:cs="B Nazanin"/>
                <w:highlight w:val="none"/>
                <w:rtl/>
                <w:lang w:bidi="fa-IR"/>
              </w:rPr>
            </w:pPr>
            <w:r>
              <w:rPr>
                <w:rFonts w:eastAsia="Calibri" w:cs="B Nazanin"/>
                <w:highlight w:val="none"/>
                <w:rtl/>
                <w:lang w:bidi="fa-IR"/>
              </w:rPr>
              <w:t>مراقبت هاي پرستاري در صدمات قفسه سينه، سر و  ستون فقرات- اندام ها</w:t>
            </w:r>
          </w:p>
        </w:tc>
        <w:tc>
          <w:tcPr>
            <w:tcW w:w="1033" w:type="pct"/>
          </w:tcPr>
          <w:p w14:paraId="01E64CCE">
            <w:pPr>
              <w:spacing w:after="0" w:line="240" w:lineRule="auto"/>
              <w:jc w:val="center"/>
              <w:rPr>
                <w:rFonts w:cs="B Nazanin"/>
                <w:highlight w:val="none"/>
                <w:lang w:bidi="fa-IR"/>
              </w:rPr>
            </w:pPr>
            <w:r>
              <w:rPr>
                <w:rFonts w:cs="B Nazanin"/>
                <w:highlight w:val="none"/>
                <w:lang w:bidi="fa-IR"/>
              </w:rPr>
              <w:t>MCQ/</w:t>
            </w:r>
            <w:r>
              <w:rPr>
                <w:rFonts w:cs="B Nazanin"/>
                <w:spacing w:val="-12"/>
                <w:highlight w:val="none"/>
              </w:rPr>
              <w:t>Matching question</w:t>
            </w:r>
          </w:p>
        </w:tc>
        <w:tc>
          <w:tcPr>
            <w:tcW w:w="626" w:type="pct"/>
          </w:tcPr>
          <w:p w14:paraId="7B1D1E93">
            <w:pPr>
              <w:spacing w:after="0" w:line="240" w:lineRule="auto"/>
              <w:jc w:val="center"/>
              <w:rPr>
                <w:rFonts w:cs="B Nazanin"/>
                <w:highlight w:val="none"/>
                <w:rtl/>
                <w:lang w:bidi="fa-IR"/>
              </w:rPr>
            </w:pPr>
            <w:r>
              <w:rPr>
                <w:rFonts w:cs="B Nazanin"/>
                <w:highlight w:val="none"/>
                <w:rtl/>
                <w:lang w:bidi="fa-IR"/>
              </w:rPr>
              <w:t xml:space="preserve">4سوال </w:t>
            </w:r>
          </w:p>
        </w:tc>
        <w:tc>
          <w:tcPr>
            <w:tcW w:w="720" w:type="pct"/>
          </w:tcPr>
          <w:p w14:paraId="272ADFE6">
            <w:pPr>
              <w:spacing w:after="0" w:line="240" w:lineRule="auto"/>
              <w:jc w:val="center"/>
              <w:rPr>
                <w:rFonts w:cs="B Nazanin"/>
                <w:b w:val="0"/>
                <w:bCs w:val="0"/>
                <w:highlight w:val="none"/>
                <w:lang w:bidi="fa-IR"/>
              </w:rPr>
            </w:pPr>
            <w:r>
              <w:rPr>
                <w:rFonts w:cs="B Nazanin"/>
                <w:b w:val="0"/>
                <w:bCs w:val="0"/>
                <w:highlight w:val="none"/>
                <w:rtl/>
                <w:lang w:bidi="fa-IR"/>
              </w:rPr>
              <w:t>1 دقیقه</w:t>
            </w:r>
          </w:p>
        </w:tc>
      </w:tr>
      <w:tr w14:paraId="5D0B12C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2" w:type="pct"/>
            <w:tcBorders>
              <w:top w:val="double" w:color="666666" w:themeColor="text1" w:themeTint="99" w:sz="2" w:space="0"/>
            </w:tcBorders>
            <w:shd w:val="clear" w:color="auto" w:fill="EEECE1" w:themeFill="background2"/>
          </w:tcPr>
          <w:p w14:paraId="44B930C0">
            <w:pPr>
              <w:pStyle w:val="14"/>
              <w:bidi/>
              <w:spacing w:after="0" w:line="240" w:lineRule="auto"/>
              <w:ind w:left="144"/>
              <w:rPr>
                <w:rFonts w:hint="cs" w:cs="B Nazanin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Nazanin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جمع </w:t>
            </w:r>
          </w:p>
        </w:tc>
        <w:tc>
          <w:tcPr>
            <w:tcW w:w="2239" w:type="pct"/>
            <w:tcBorders>
              <w:top w:val="double" w:color="666666" w:themeColor="text1" w:themeTint="99" w:sz="2" w:space="0"/>
            </w:tcBorders>
            <w:shd w:val="clear" w:color="auto" w:fill="EEECE1" w:themeFill="background2"/>
          </w:tcPr>
          <w:p w14:paraId="0F9008D9">
            <w:pPr>
              <w:spacing w:after="0" w:line="240" w:lineRule="auto"/>
              <w:jc w:val="center"/>
              <w:rPr>
                <w:rFonts w:hint="cs" w:cs="B Nazanin"/>
                <w:b w:val="0"/>
                <w:bCs w:val="0"/>
                <w:highlight w:val="none"/>
                <w:rtl/>
              </w:rPr>
            </w:pPr>
          </w:p>
        </w:tc>
        <w:tc>
          <w:tcPr>
            <w:tcW w:w="1033" w:type="pct"/>
            <w:tcBorders>
              <w:top w:val="double" w:color="666666" w:themeColor="text1" w:themeTint="99" w:sz="2" w:space="0"/>
            </w:tcBorders>
            <w:shd w:val="clear" w:color="auto" w:fill="EEECE1" w:themeFill="background2"/>
          </w:tcPr>
          <w:p w14:paraId="23B0312B">
            <w:pPr>
              <w:spacing w:after="0" w:line="240" w:lineRule="auto"/>
              <w:jc w:val="center"/>
              <w:rPr>
                <w:rFonts w:hint="cs" w:cs="B Nazanin"/>
                <w:b w:val="0"/>
                <w:bCs w:val="0"/>
                <w:highlight w:val="none"/>
                <w:rtl/>
                <w:lang w:bidi="fa-IR"/>
              </w:rPr>
            </w:pPr>
          </w:p>
        </w:tc>
        <w:tc>
          <w:tcPr>
            <w:tcW w:w="626" w:type="pct"/>
            <w:tcBorders>
              <w:top w:val="double" w:color="666666" w:themeColor="text1" w:themeTint="99" w:sz="2" w:space="0"/>
            </w:tcBorders>
            <w:shd w:val="clear" w:color="auto" w:fill="EEECE1" w:themeFill="background2"/>
          </w:tcPr>
          <w:p w14:paraId="395B0B46">
            <w:pPr>
              <w:spacing w:after="0" w:line="240" w:lineRule="auto"/>
              <w:jc w:val="center"/>
              <w:rPr>
                <w:rFonts w:hint="cs" w:cs="B Nazanin"/>
                <w:b w:val="0"/>
                <w:bCs w:val="0"/>
                <w:highlight w:val="none"/>
                <w:rtl/>
                <w:lang w:bidi="fa-IR"/>
              </w:rPr>
            </w:pPr>
            <w:r>
              <w:rPr>
                <w:rFonts w:hint="cs" w:cs="B Nazanin"/>
                <w:b w:val="0"/>
                <w:bCs w:val="0"/>
                <w:highlight w:val="none"/>
                <w:rtl/>
                <w:lang w:bidi="fa-IR"/>
              </w:rPr>
              <w:t>32</w:t>
            </w:r>
          </w:p>
        </w:tc>
        <w:tc>
          <w:tcPr>
            <w:tcW w:w="720" w:type="pct"/>
            <w:tcBorders>
              <w:top w:val="double" w:color="666666" w:themeColor="text1" w:themeTint="99" w:sz="2" w:space="0"/>
            </w:tcBorders>
            <w:shd w:val="clear" w:color="auto" w:fill="EEECE1" w:themeFill="background2"/>
          </w:tcPr>
          <w:p w14:paraId="74CC4F4C">
            <w:pPr>
              <w:spacing w:after="0" w:line="240" w:lineRule="auto"/>
              <w:jc w:val="center"/>
              <w:rPr>
                <w:rFonts w:hint="cs" w:cs="B Nazanin"/>
                <w:b w:val="0"/>
                <w:bCs w:val="0"/>
                <w:highlight w:val="none"/>
                <w:rtl/>
                <w:lang w:bidi="fa-IR"/>
              </w:rPr>
            </w:pPr>
            <w:r>
              <w:rPr>
                <w:rFonts w:hint="cs" w:cs="B Nazanin"/>
                <w:b w:val="0"/>
                <w:bCs w:val="0"/>
                <w:highlight w:val="none"/>
                <w:rtl/>
                <w:lang w:bidi="fa-IR"/>
              </w:rPr>
              <w:t xml:space="preserve">32دقیقه </w:t>
            </w:r>
          </w:p>
        </w:tc>
      </w:tr>
    </w:tbl>
    <w:p w14:paraId="603A8C32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highlight w:val="none"/>
          <w:lang w:bidi="fa-IR"/>
        </w:rPr>
      </w:pPr>
      <w:r>
        <w:rPr>
          <w:rFonts w:hint="cs" w:ascii="Arial" w:hAnsi="Arial" w:eastAsia="Times New Roman" w:cs="B Mitra"/>
          <w:sz w:val="24"/>
          <w:szCs w:val="24"/>
          <w:highlight w:val="none"/>
          <w:u w:val="single"/>
          <w:rtl/>
        </w:rPr>
        <w:t xml:space="preserve">  </w:t>
      </w:r>
    </w:p>
    <w:p w14:paraId="41213BB9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منابع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: </w:t>
      </w:r>
    </w:p>
    <w:p w14:paraId="4778CA2E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p w14:paraId="2FCCE39A">
      <w:pPr>
        <w:bidi/>
        <w:spacing w:after="240"/>
        <w:ind w:left="90"/>
        <w:rPr>
          <w:rFonts w:cs="B Nazanin"/>
          <w:highlight w:val="none"/>
          <w:lang w:bidi="fa-IR"/>
        </w:rPr>
      </w:pPr>
      <w:r>
        <w:rPr>
          <w:rFonts w:hint="cs" w:cs="B Nazanin"/>
          <w:highlight w:val="none"/>
          <w:rtl/>
          <w:lang w:bidi="fa-IR"/>
        </w:rPr>
        <w:t>1-نیک روان منفرد،ملاحت.فوریت های پرستاری.تهران، مظاهری،1398</w:t>
      </w:r>
    </w:p>
    <w:p w14:paraId="62445712">
      <w:pPr>
        <w:bidi/>
        <w:spacing w:after="240"/>
        <w:ind w:left="90"/>
        <w:rPr>
          <w:rFonts w:hint="cs" w:cs="B Nazanin"/>
          <w:highlight w:val="none"/>
          <w:rtl/>
          <w:lang w:bidi="fa-IR"/>
        </w:rPr>
      </w:pPr>
      <w:r>
        <w:rPr>
          <w:rFonts w:hint="cs" w:cs="B Nazanin"/>
          <w:highlight w:val="none"/>
          <w:rtl/>
          <w:lang w:bidi="fa-IR"/>
        </w:rPr>
        <w:t xml:space="preserve">2- کولیوند و همکاران، فوریت های پزشکی در اورژانس پیش بیمارستانی، انتشارات آرتین طب، 1400. </w:t>
      </w:r>
    </w:p>
    <w:p w14:paraId="72CD3C5B">
      <w:pPr>
        <w:pStyle w:val="14"/>
        <w:tabs>
          <w:tab w:val="left" w:pos="810"/>
        </w:tabs>
        <w:spacing w:after="240"/>
        <w:ind w:left="0"/>
        <w:jc w:val="both"/>
        <w:rPr>
          <w:rFonts w:ascii="Times New Roman" w:hAnsi="Times New Roman" w:cs="B Nazanin"/>
          <w:sz w:val="24"/>
          <w:szCs w:val="24"/>
          <w:highlight w:val="none"/>
          <w:lang w:bidi="fa-IR"/>
        </w:rPr>
      </w:pPr>
      <w:r>
        <w:rPr>
          <w:rFonts w:ascii="Times New Roman" w:hAnsi="Times New Roman" w:cs="B Nazanin"/>
          <w:color w:val="222222"/>
          <w:highlight w:val="none"/>
          <w:shd w:val="clear" w:color="auto" w:fill="FFFFFF"/>
        </w:rPr>
        <w:t xml:space="preserve">3- </w:t>
      </w:r>
      <w:r>
        <w:rPr>
          <w:rFonts w:hint="cs" w:ascii="Times New Roman" w:hAnsi="Times New Roman" w:cs="B Nazanin"/>
          <w:color w:val="222222"/>
          <w:highlight w:val="none"/>
          <w:shd w:val="clear" w:color="auto" w:fill="FFFFFF"/>
          <w:rtl/>
        </w:rPr>
        <w:t xml:space="preserve"> </w:t>
      </w:r>
      <w:r>
        <w:rPr>
          <w:rFonts w:ascii="Times New Roman" w:hAnsi="Times New Roman" w:cs="B Nazanin"/>
          <w:sz w:val="24"/>
          <w:szCs w:val="24"/>
          <w:highlight w:val="none"/>
          <w:lang w:bidi="fa-IR"/>
        </w:rPr>
        <w:t>Emergency Nurses Association. Sheehy's Emergency Nursing: Principles and Practice. Elsevier Health Sciences;2022.</w:t>
      </w:r>
    </w:p>
    <w:p w14:paraId="469161B3">
      <w:pPr>
        <w:pStyle w:val="14"/>
        <w:tabs>
          <w:tab w:val="left" w:pos="810"/>
        </w:tabs>
        <w:spacing w:after="240"/>
        <w:ind w:left="0"/>
        <w:jc w:val="both"/>
        <w:rPr>
          <w:rFonts w:hint="cs" w:ascii="Times New Roman" w:hAnsi="Times New Roman" w:cs="B Nazanin"/>
          <w:sz w:val="24"/>
          <w:szCs w:val="24"/>
          <w:highlight w:val="none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highlight w:val="none"/>
          <w:lang w:bidi="fa-IR"/>
        </w:rPr>
        <w:t xml:space="preserve">4- </w:t>
      </w:r>
      <w:r>
        <w:rPr>
          <w:rFonts w:ascii="Times New Roman" w:hAnsi="Times New Roman" w:cs="B Nazanin"/>
          <w:color w:val="0F1111"/>
          <w:sz w:val="24"/>
          <w:szCs w:val="24"/>
          <w:highlight w:val="none"/>
        </w:rPr>
        <w:t xml:space="preserve">Emergency Nursing Made Incredibly Easy (Incredibly Easy! Series®) 3rd Edición, </w:t>
      </w:r>
      <w:r>
        <w:rPr>
          <w:rFonts w:ascii="Times New Roman" w:hAnsi="Times New Roman" w:cs="B Nazanin"/>
          <w:color w:val="0F1111"/>
          <w:sz w:val="24"/>
          <w:szCs w:val="24"/>
          <w:highlight w:val="none"/>
          <w:shd w:val="clear" w:color="auto" w:fill="FFFFFF"/>
        </w:rPr>
        <w:t xml:space="preserve">LWW, 2019. </w:t>
      </w:r>
    </w:p>
    <w:p w14:paraId="525DE692">
      <w:pPr>
        <w:pStyle w:val="5"/>
        <w:tabs>
          <w:tab w:val="left" w:pos="4201"/>
        </w:tabs>
        <w:bidi w:val="0"/>
        <w:spacing w:after="240" w:line="276" w:lineRule="auto"/>
        <w:jc w:val="both"/>
        <w:rPr>
          <w:rFonts w:hint="cs" w:cs="B Nazanin"/>
          <w:highlight w:val="none"/>
          <w:rtl/>
          <w:lang w:val="en-US"/>
        </w:rPr>
      </w:pPr>
      <w:r>
        <w:rPr>
          <w:rFonts w:cs="B Nazanin"/>
          <w:highlight w:val="none"/>
          <w:lang w:val="en-US"/>
        </w:rPr>
        <w:t>5-</w:t>
      </w:r>
      <w:r>
        <w:rPr>
          <w:rFonts w:cs="B Nazanin"/>
          <w:color w:val="222222"/>
          <w:highlight w:val="none"/>
        </w:rPr>
        <w:t xml:space="preserve"> </w:t>
      </w:r>
      <w:r>
        <w:rPr>
          <w:rFonts w:cs="B Nazanin"/>
          <w:highlight w:val="none"/>
          <w:lang w:val="en-US"/>
        </w:rPr>
        <w:t>Brian Dolan</w:t>
      </w:r>
      <w:r>
        <w:rPr>
          <w:rFonts w:cs="B Nazanin"/>
          <w:highlight w:val="none"/>
        </w:rPr>
        <w:t xml:space="preserve"> (20</w:t>
      </w:r>
      <w:r>
        <w:rPr>
          <w:rFonts w:cs="B Nazanin"/>
          <w:highlight w:val="none"/>
          <w:lang w:val="en-US"/>
        </w:rPr>
        <w:t>13</w:t>
      </w:r>
      <w:r>
        <w:rPr>
          <w:rFonts w:cs="B Nazanin"/>
          <w:highlight w:val="none"/>
        </w:rPr>
        <w:t>). Accident &amp; Emergency</w:t>
      </w:r>
      <w:r>
        <w:rPr>
          <w:rFonts w:cs="B Nazanin"/>
          <w:highlight w:val="none"/>
          <w:lang w:val="en-US"/>
        </w:rPr>
        <w:t>. 3th</w:t>
      </w:r>
      <w:r>
        <w:rPr>
          <w:rFonts w:cs="B Nazanin"/>
          <w:highlight w:val="none"/>
        </w:rPr>
        <w:t xml:space="preserve"> Edition</w:t>
      </w:r>
      <w:r>
        <w:rPr>
          <w:rFonts w:cs="B Nazanin"/>
          <w:highlight w:val="none"/>
          <w:lang w:val="en-US"/>
        </w:rPr>
        <w:t>.</w:t>
      </w:r>
      <w:r>
        <w:rPr>
          <w:rFonts w:cs="B Nazanin"/>
          <w:highlight w:val="none"/>
        </w:rPr>
        <w:t xml:space="preserve"> New Zealand</w:t>
      </w:r>
      <w:r>
        <w:rPr>
          <w:rFonts w:cs="B Nazanin"/>
          <w:highlight w:val="none"/>
          <w:lang w:val="en-US"/>
        </w:rPr>
        <w:t>.</w:t>
      </w:r>
      <w:r>
        <w:rPr>
          <w:rFonts w:cs="B Nazanin"/>
          <w:highlight w:val="none"/>
        </w:rPr>
        <w:t xml:space="preserve"> </w:t>
      </w:r>
      <w:r>
        <w:rPr>
          <w:rFonts w:cs="B Nazanin"/>
          <w:highlight w:val="none"/>
          <w:lang w:val="en-US"/>
        </w:rPr>
        <w:t>Bailliere Tindall</w:t>
      </w:r>
    </w:p>
    <w:p w14:paraId="77634102">
      <w:pPr>
        <w:pStyle w:val="5"/>
        <w:tabs>
          <w:tab w:val="left" w:pos="4201"/>
        </w:tabs>
        <w:bidi w:val="0"/>
        <w:spacing w:after="240" w:line="276" w:lineRule="auto"/>
        <w:jc w:val="both"/>
        <w:rPr>
          <w:rFonts w:cs="B Nazanin"/>
          <w:color w:val="222222"/>
          <w:highlight w:val="none"/>
          <w:shd w:val="clear" w:color="auto" w:fill="FFFFFF"/>
        </w:rPr>
      </w:pPr>
      <w:r>
        <w:rPr>
          <w:rFonts w:cs="B Nazanin"/>
          <w:highlight w:val="none"/>
          <w:lang w:val="en-US"/>
        </w:rPr>
        <w:t xml:space="preserve">6- </w:t>
      </w:r>
      <w:r>
        <w:rPr>
          <w:rFonts w:cs="B Nazanin"/>
          <w:color w:val="222222"/>
          <w:highlight w:val="none"/>
          <w:shd w:val="clear" w:color="auto" w:fill="FFFFFF"/>
        </w:rPr>
        <w:t>Cain C. Trauma nursing: From resuscitation through rehabilitation.2020.</w:t>
      </w:r>
    </w:p>
    <w:p w14:paraId="35C1DEFE">
      <w:pPr>
        <w:pStyle w:val="5"/>
        <w:tabs>
          <w:tab w:val="left" w:pos="4201"/>
        </w:tabs>
        <w:bidi w:val="0"/>
        <w:spacing w:after="240" w:line="276" w:lineRule="auto"/>
        <w:jc w:val="both"/>
        <w:rPr>
          <w:rFonts w:cs="B Nazanin"/>
          <w:color w:val="222222"/>
          <w:highlight w:val="none"/>
          <w:shd w:val="clear" w:color="auto" w:fill="FFFFFF"/>
        </w:rPr>
      </w:pPr>
      <w:r>
        <w:rPr>
          <w:rFonts w:cs="B Nazanin"/>
          <w:color w:val="222222"/>
          <w:highlight w:val="none"/>
          <w:shd w:val="clear" w:color="auto" w:fill="FFFFFF"/>
          <w:lang w:val="en-US"/>
        </w:rPr>
        <w:t xml:space="preserve">7- </w:t>
      </w:r>
      <w:r>
        <w:rPr>
          <w:rFonts w:cs="B Nazanin"/>
          <w:color w:val="222222"/>
          <w:highlight w:val="none"/>
          <w:shd w:val="clear" w:color="auto" w:fill="FFFFFF"/>
        </w:rPr>
        <w:t>Marx J, Hockberger R, Walls R. Rosen's Emergency Medicine-Concepts and Clinical Practice E-Book: 2-Volume Set. Elsevier Health Sciences; 2022.</w:t>
      </w:r>
    </w:p>
    <w:p w14:paraId="69947416">
      <w:pPr>
        <w:pStyle w:val="5"/>
        <w:tabs>
          <w:tab w:val="left" w:pos="4201"/>
        </w:tabs>
        <w:bidi w:val="0"/>
        <w:spacing w:after="240" w:line="276" w:lineRule="auto"/>
        <w:jc w:val="both"/>
        <w:rPr>
          <w:rFonts w:cs="B Nazanin"/>
          <w:highlight w:val="none"/>
          <w:lang w:val="en-US"/>
        </w:rPr>
      </w:pPr>
      <w:r>
        <w:rPr>
          <w:rFonts w:cs="B Nazanin"/>
          <w:color w:val="222222"/>
          <w:highlight w:val="none"/>
          <w:shd w:val="clear" w:color="auto" w:fill="FFFFFF"/>
          <w:lang w:val="en-US"/>
        </w:rPr>
        <w:t xml:space="preserve">8- </w:t>
      </w:r>
      <w:r>
        <w:rPr>
          <w:rFonts w:cs="B Nazanin"/>
          <w:color w:val="222222"/>
          <w:highlight w:val="none"/>
          <w:shd w:val="clear" w:color="auto" w:fill="FFFFFF"/>
        </w:rPr>
        <w:t>Tintinalli J. Tintinallis emergency medicine A comprehensive study guide. McGraw-Hill Education; 2022</w:t>
      </w:r>
    </w:p>
    <w:p w14:paraId="7F366A92">
      <w:pPr>
        <w:ind w:left="720"/>
        <w:rPr>
          <w:rFonts w:ascii="Arial" w:hAnsi="Arial" w:cs="B Nazanin"/>
          <w:highlight w:val="none"/>
        </w:rPr>
      </w:pPr>
    </w:p>
    <w:p w14:paraId="0A2DB2B1">
      <w:pP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2  Mitra">
    <w:altName w:val="Courier New"/>
    <w:panose1 w:val="00000000000000000000"/>
    <w:charset w:val="B2"/>
    <w:family w:val="auto"/>
    <w:pitch w:val="default"/>
    <w:sig w:usb0="00000000" w:usb1="00000000" w:usb2="00000008" w:usb3="00000000" w:csb0="00000040" w:csb1="00000000"/>
  </w:font>
  <w:font w:name="Majalla U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 w14:paraId="3B9BB28B">
        <w:pPr>
          <w:pStyle w:val="9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 w14:paraId="2004503B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23459BAF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hAnsi="Times New Roman" w:eastAsia="Times New Roman" w:cs="B Nazanin"/>
          <w:b/>
          <w:bCs/>
          <w:color w:val="000000"/>
          <w:sz w:val="20"/>
          <w:szCs w:val="20"/>
          <w:rtl/>
        </w:rPr>
      </w:pPr>
      <w:r>
        <w:rPr>
          <w:rStyle w:val="10"/>
        </w:rPr>
        <w:footnoteRef/>
      </w:r>
      <w:r>
        <w:t xml:space="preserve"> </w:t>
      </w:r>
    </w:p>
    <w:p w14:paraId="1257EDBA">
      <w:pPr>
        <w:pStyle w:val="11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D7522"/>
    <w:multiLevelType w:val="multilevel"/>
    <w:tmpl w:val="04BD75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2CE56BD"/>
    <w:multiLevelType w:val="multilevel"/>
    <w:tmpl w:val="32CE56B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9C11E6"/>
    <w:multiLevelType w:val="multilevel"/>
    <w:tmpl w:val="349C11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C665A8E"/>
    <w:multiLevelType w:val="multilevel"/>
    <w:tmpl w:val="3C665A8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CE170E4"/>
    <w:multiLevelType w:val="multilevel"/>
    <w:tmpl w:val="5CE170E4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C705D"/>
    <w:multiLevelType w:val="multilevel"/>
    <w:tmpl w:val="5F2C705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76D7CD9"/>
    <w:multiLevelType w:val="multilevel"/>
    <w:tmpl w:val="676D7CD9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748E4818"/>
    <w:multiLevelType w:val="multilevel"/>
    <w:tmpl w:val="748E481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numRestart w:val="eachPage"/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7B7A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E0E03"/>
    <w:rsid w:val="001E3ECB"/>
    <w:rsid w:val="001F31CB"/>
    <w:rsid w:val="00201611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029CB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B6F04"/>
    <w:rsid w:val="003C19F8"/>
    <w:rsid w:val="003C3250"/>
    <w:rsid w:val="003D5FAE"/>
    <w:rsid w:val="003E2ABC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A402B"/>
    <w:rsid w:val="004B3386"/>
    <w:rsid w:val="004B3C0D"/>
    <w:rsid w:val="004E2BE7"/>
    <w:rsid w:val="004E306D"/>
    <w:rsid w:val="004E70F4"/>
    <w:rsid w:val="004F0CDC"/>
    <w:rsid w:val="004F0DD5"/>
    <w:rsid w:val="004F2009"/>
    <w:rsid w:val="00503353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5F3C0B"/>
    <w:rsid w:val="0062048A"/>
    <w:rsid w:val="00630B64"/>
    <w:rsid w:val="00632F6B"/>
    <w:rsid w:val="0065017B"/>
    <w:rsid w:val="006562BE"/>
    <w:rsid w:val="00666268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468A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66D87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18BB"/>
    <w:rsid w:val="00CC7981"/>
    <w:rsid w:val="00D237ED"/>
    <w:rsid w:val="00D258F5"/>
    <w:rsid w:val="00D272D4"/>
    <w:rsid w:val="00D47628"/>
    <w:rsid w:val="00D47EB7"/>
    <w:rsid w:val="00D92DAC"/>
    <w:rsid w:val="00D94C89"/>
    <w:rsid w:val="00DB28EF"/>
    <w:rsid w:val="00DB4835"/>
    <w:rsid w:val="00DC7F56"/>
    <w:rsid w:val="00DD7900"/>
    <w:rsid w:val="00E270DE"/>
    <w:rsid w:val="00E358C8"/>
    <w:rsid w:val="00E61F9C"/>
    <w:rsid w:val="00E66E78"/>
    <w:rsid w:val="00E90F7D"/>
    <w:rsid w:val="00E95490"/>
    <w:rsid w:val="00EB6DB3"/>
    <w:rsid w:val="00EC047C"/>
    <w:rsid w:val="00EC2D0A"/>
    <w:rsid w:val="00EF53E0"/>
    <w:rsid w:val="00F05B8C"/>
    <w:rsid w:val="00F11338"/>
    <w:rsid w:val="00F12E0F"/>
    <w:rsid w:val="00F21D2B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1B80410B"/>
    <w:rsid w:val="2E0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26"/>
    <w:qFormat/>
    <w:uiPriority w:val="0"/>
    <w:pPr>
      <w:bidi/>
      <w:spacing w:after="0" w:line="240" w:lineRule="auto"/>
      <w:jc w:val="lowKashida"/>
    </w:pPr>
    <w:rPr>
      <w:rFonts w:ascii="Times New Roman" w:hAnsi="Times New Roman" w:eastAsia="Times New Roman" w:cs="Times New Roman"/>
      <w:sz w:val="24"/>
      <w:szCs w:val="24"/>
      <w:lang w:val="zh-CN" w:eastAsia="zh-CN" w:bidi="fa-IR"/>
    </w:r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0">
    <w:name w:val="footnote reference"/>
    <w:basedOn w:val="2"/>
    <w:unhideWhenUsed/>
    <w:qFormat/>
    <w:uiPriority w:val="99"/>
    <w:rPr>
      <w:vertAlign w:val="superscript"/>
    </w:rPr>
  </w:style>
  <w:style w:type="paragraph" w:styleId="11">
    <w:name w:val="footnote text"/>
    <w:basedOn w:val="1"/>
    <w:link w:val="20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13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6">
    <w:name w:val="Grid Table 4 - Accent 51"/>
    <w:basedOn w:val="3"/>
    <w:qFormat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7">
    <w:name w:val="Comment Text Char"/>
    <w:basedOn w:val="2"/>
    <w:link w:val="7"/>
    <w:semiHidden/>
    <w:qFormat/>
    <w:uiPriority w:val="99"/>
    <w:rPr>
      <w:sz w:val="20"/>
      <w:szCs w:val="20"/>
    </w:rPr>
  </w:style>
  <w:style w:type="character" w:customStyle="1" w:styleId="18">
    <w:name w:val="Comment Subject Char"/>
    <w:basedOn w:val="17"/>
    <w:link w:val="8"/>
    <w:semiHidden/>
    <w:qFormat/>
    <w:uiPriority w:val="99"/>
    <w:rPr>
      <w:b/>
      <w:bCs/>
      <w:sz w:val="20"/>
      <w:szCs w:val="20"/>
    </w:rPr>
  </w:style>
  <w:style w:type="paragraph" w:customStyle="1" w:styleId="19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0">
    <w:name w:val="Footnote Text Char"/>
    <w:basedOn w:val="2"/>
    <w:link w:val="11"/>
    <w:qFormat/>
    <w:uiPriority w:val="99"/>
    <w:rPr>
      <w:sz w:val="20"/>
      <w:szCs w:val="20"/>
    </w:rPr>
  </w:style>
  <w:style w:type="character" w:customStyle="1" w:styleId="21">
    <w:name w:val="Header Char"/>
    <w:basedOn w:val="2"/>
    <w:link w:val="12"/>
    <w:qFormat/>
    <w:uiPriority w:val="99"/>
  </w:style>
  <w:style w:type="character" w:customStyle="1" w:styleId="22">
    <w:name w:val="Footer Char"/>
    <w:basedOn w:val="2"/>
    <w:link w:val="9"/>
    <w:qFormat/>
    <w:uiPriority w:val="99"/>
  </w:style>
  <w:style w:type="table" w:customStyle="1" w:styleId="23">
    <w:name w:val="Table Grid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Grid Table 1 Light"/>
    <w:basedOn w:val="3"/>
    <w:qFormat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">
    <w:name w:val="Grid Table 1 Light Accent 1"/>
    <w:basedOn w:val="3"/>
    <w:qFormat/>
    <w:uiPriority w:val="46"/>
    <w:pPr>
      <w:spacing w:after="0" w:line="240" w:lineRule="auto"/>
    </w:p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6">
    <w:name w:val="Body Text Char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 w:bidi="fa-I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F594-DB0A-44A0-8F9B-4E58389D38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1499</Words>
  <Characters>8549</Characters>
  <Lines>71</Lines>
  <Paragraphs>20</Paragraphs>
  <TotalTime>2</TotalTime>
  <ScaleCrop>false</ScaleCrop>
  <LinksUpToDate>false</LinksUpToDate>
  <CharactersWithSpaces>10028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2024-01-13T08:56:00Z</dcterms:created>
  <dc:creator>naghsh</dc:creator>
  <cp:lastModifiedBy>Dr.khoshkesht</cp:lastModifiedBy>
  <cp:lastPrinted>2020-08-02T12:25:00Z</cp:lastPrinted>
  <dcterms:modified xsi:type="dcterms:W3CDTF">2025-02-19T07:18:21Z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4972A8F933FF4A0EAA7C6E2FC8675E68_12</vt:lpwstr>
  </property>
</Properties>
</file>